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CB2695" w:rsidRDefault="001D341B" w:rsidP="00CB2695">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ΔΙΟΙΚΗ</w:t>
            </w:r>
            <w:r w:rsidR="00CB2695">
              <w:rPr>
                <w:rFonts w:ascii="Calibri" w:eastAsia="Times New Roman" w:hAnsi="Calibri" w:cs="Arial"/>
                <w:color w:val="002060"/>
                <w:sz w:val="20"/>
                <w:szCs w:val="20"/>
              </w:rPr>
              <w:t xml:space="preserve">ΤΙΚΩΝ ΟΙΚΟΝΟΜΙΚΩΝ ΚΑΙ ΚΟΙΝΩΝΙΚΩΝ ΕΠΙΣΤΗΜΩΝ </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ΔΙΟΙΚΗΣΗΣ ΕΠΙΧΕΙΡΗΣΕΩΝ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5230F2" w:rsidRDefault="005230F2" w:rsidP="005230F2">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Μετα</w:t>
            </w:r>
            <w:r w:rsidR="001D341B">
              <w:rPr>
                <w:rFonts w:ascii="Calibri" w:eastAsia="Times New Roman" w:hAnsi="Calibri" w:cs="Arial"/>
                <w:i/>
                <w:color w:val="002060"/>
                <w:sz w:val="18"/>
                <w:szCs w:val="18"/>
              </w:rPr>
              <w:t>πτυχιακό</w:t>
            </w:r>
            <w:r>
              <w:rPr>
                <w:rFonts w:ascii="Calibri" w:eastAsia="Times New Roman" w:hAnsi="Calibri" w:cs="Arial"/>
                <w:i/>
                <w:color w:val="002060"/>
                <w:sz w:val="18"/>
                <w:szCs w:val="18"/>
              </w:rPr>
              <w:t>/</w:t>
            </w:r>
            <w:r>
              <w:rPr>
                <w:rFonts w:ascii="Calibri" w:eastAsia="Times New Roman" w:hAnsi="Calibri" w:cs="Arial"/>
                <w:color w:val="002060"/>
                <w:sz w:val="18"/>
                <w:szCs w:val="18"/>
              </w:rPr>
              <w:t xml:space="preserve">ΔΙΟΙΚΗΣΗ ΕΚΠΑΙΔΕΥΤΙΚΩΝ ΜΟΝΑΔΩΝ </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1D341B" w:rsidRDefault="00050B81" w:rsidP="00050B81">
            <w:pPr>
              <w:spacing w:after="0" w:line="240" w:lineRule="auto"/>
              <w:rPr>
                <w:rFonts w:ascii="Calibri" w:eastAsia="Times New Roman" w:hAnsi="Calibri" w:cs="Arial"/>
                <w:b/>
                <w:sz w:val="20"/>
                <w:szCs w:val="20"/>
                <w:lang w:val="en-US"/>
              </w:rPr>
            </w:pP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5230F2" w:rsidP="005230F2">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2ο</w:t>
            </w:r>
            <w:r w:rsidR="00D81748">
              <w:rPr>
                <w:rFonts w:ascii="Calibri" w:eastAsia="Times New Roman" w:hAnsi="Calibri" w:cs="Arial"/>
                <w:color w:val="002060"/>
                <w:sz w:val="20"/>
                <w:szCs w:val="20"/>
              </w:rPr>
              <w:t xml:space="preserve"> </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D81748" w:rsidRDefault="005230F2" w:rsidP="001A3F9B">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ΟΡΓΑΝΩΣΙΑΚΗ ΕΠΙΚΟΙΝΩΝΙΑ ΚΑΙ ΗΓΕΣΙΑ ΣΤΗΝ ΕΚΠΑΙΔΕΥΣΗ </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D81748">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 xml:space="preserve">Διαλέξεις </w:t>
            </w:r>
          </w:p>
        </w:tc>
        <w:tc>
          <w:tcPr>
            <w:tcW w:w="1559" w:type="dxa"/>
            <w:gridSpan w:val="2"/>
          </w:tcPr>
          <w:p w:rsidR="00050B81" w:rsidRPr="00726337" w:rsidRDefault="00D81748"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3</w:t>
            </w:r>
          </w:p>
        </w:tc>
        <w:tc>
          <w:tcPr>
            <w:tcW w:w="1240" w:type="dxa"/>
          </w:tcPr>
          <w:p w:rsidR="00050B81" w:rsidRPr="00726337" w:rsidRDefault="005230F2"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7</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5034F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586FFB" w:rsidRDefault="00812509" w:rsidP="00907017">
            <w:pPr>
              <w:rPr>
                <w:rFonts w:ascii="Calibri" w:hAnsi="Calibri" w:cs="Arial"/>
                <w:color w:val="002060"/>
                <w:sz w:val="20"/>
                <w:szCs w:val="20"/>
                <w:lang w:val="en-GB"/>
              </w:rPr>
            </w:pPr>
            <w:hyperlink r:id="rId5" w:history="1">
              <w:r w:rsidR="00586FFB" w:rsidRPr="00B121D0">
                <w:rPr>
                  <w:rStyle w:val="-"/>
                  <w:rFonts w:ascii="Calibri" w:hAnsi="Calibri" w:cs="Arial"/>
                  <w:sz w:val="20"/>
                  <w:szCs w:val="20"/>
                  <w:lang w:val="en-GB"/>
                </w:rPr>
                <w:t>https://moodle.uniwa.gr/course/view.php?id=450</w:t>
              </w:r>
            </w:hyperlink>
          </w:p>
          <w:p w:rsidR="00586FFB" w:rsidRPr="00586FFB" w:rsidRDefault="00586FFB" w:rsidP="00907017">
            <w:pPr>
              <w:rPr>
                <w:rFonts w:ascii="Calibri" w:hAnsi="Calibri" w:cs="Arial"/>
                <w:color w:val="002060"/>
                <w:sz w:val="20"/>
                <w:szCs w:val="20"/>
                <w:lang w:val="en-GB"/>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54289C" w:rsidTr="00050B81">
        <w:tc>
          <w:tcPr>
            <w:tcW w:w="8472" w:type="dxa"/>
            <w:gridSpan w:val="3"/>
          </w:tcPr>
          <w:p w:rsidR="001D341B" w:rsidRDefault="001D341B" w:rsidP="001D341B">
            <w:pPr>
              <w:spacing w:after="0" w:line="240" w:lineRule="auto"/>
              <w:rPr>
                <w:rFonts w:ascii="Calibri" w:eastAsia="Times New Roman" w:hAnsi="Calibri" w:cs="Arial"/>
                <w:color w:val="002060"/>
                <w:sz w:val="20"/>
                <w:szCs w:val="20"/>
              </w:rPr>
            </w:pPr>
          </w:p>
          <w:p w:rsidR="001D341B" w:rsidRPr="0054289C"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Με την επιτυχή ολοκλήρωση του μαθήματος ο</w:t>
            </w:r>
            <w:r w:rsidR="0054289C">
              <w:rPr>
                <w:rFonts w:ascii="Calibri" w:eastAsia="Times New Roman" w:hAnsi="Calibri" w:cs="Arial"/>
                <w:color w:val="002060"/>
                <w:sz w:val="20"/>
                <w:szCs w:val="20"/>
              </w:rPr>
              <w:t>ι</w:t>
            </w:r>
            <w:r>
              <w:rPr>
                <w:rFonts w:ascii="Calibri" w:eastAsia="Times New Roman" w:hAnsi="Calibri" w:cs="Arial"/>
                <w:color w:val="002060"/>
                <w:sz w:val="20"/>
                <w:szCs w:val="20"/>
              </w:rPr>
              <w:t xml:space="preserve"> φοιτητ</w:t>
            </w:r>
            <w:r w:rsidR="0054289C">
              <w:rPr>
                <w:rFonts w:ascii="Calibri" w:eastAsia="Times New Roman" w:hAnsi="Calibri" w:cs="Arial"/>
                <w:color w:val="002060"/>
                <w:sz w:val="20"/>
                <w:szCs w:val="20"/>
              </w:rPr>
              <w:t>ές</w:t>
            </w:r>
            <w:r>
              <w:rPr>
                <w:rFonts w:ascii="Calibri" w:eastAsia="Times New Roman" w:hAnsi="Calibri" w:cs="Arial"/>
                <w:color w:val="002060"/>
                <w:sz w:val="20"/>
                <w:szCs w:val="20"/>
              </w:rPr>
              <w:t xml:space="preserve"> / </w:t>
            </w:r>
            <w:proofErr w:type="spellStart"/>
            <w:r>
              <w:rPr>
                <w:rFonts w:ascii="Calibri" w:eastAsia="Times New Roman" w:hAnsi="Calibri" w:cs="Arial"/>
                <w:color w:val="002060"/>
                <w:sz w:val="20"/>
                <w:szCs w:val="20"/>
              </w:rPr>
              <w:t>τρι</w:t>
            </w:r>
            <w:r w:rsidR="0054289C">
              <w:rPr>
                <w:rFonts w:ascii="Calibri" w:eastAsia="Times New Roman" w:hAnsi="Calibri" w:cs="Arial"/>
                <w:color w:val="002060"/>
                <w:sz w:val="20"/>
                <w:szCs w:val="20"/>
              </w:rPr>
              <w:t>ες</w:t>
            </w:r>
            <w:proofErr w:type="spellEnd"/>
            <w:r>
              <w:rPr>
                <w:rFonts w:ascii="Calibri" w:eastAsia="Times New Roman" w:hAnsi="Calibri" w:cs="Arial"/>
                <w:color w:val="002060"/>
                <w:sz w:val="20"/>
                <w:szCs w:val="20"/>
              </w:rPr>
              <w:t xml:space="preserve"> θα είναι σε θέση να:</w:t>
            </w:r>
          </w:p>
          <w:p w:rsidR="0054289C" w:rsidRPr="0054289C" w:rsidRDefault="0054289C" w:rsidP="001D341B">
            <w:pPr>
              <w:spacing w:after="0" w:line="240" w:lineRule="auto"/>
              <w:jc w:val="both"/>
              <w:rPr>
                <w:rFonts w:ascii="Calibri" w:eastAsia="Times New Roman" w:hAnsi="Calibri" w:cs="Arial"/>
                <w:color w:val="002060"/>
                <w:sz w:val="20"/>
                <w:szCs w:val="20"/>
              </w:rPr>
            </w:pPr>
          </w:p>
          <w:p w:rsidR="0054289C" w:rsidRPr="005034F1" w:rsidRDefault="0054289C" w:rsidP="001929DB">
            <w:pPr>
              <w:pStyle w:val="a4"/>
              <w:numPr>
                <w:ilvl w:val="0"/>
                <w:numId w:val="5"/>
              </w:numPr>
              <w:spacing w:after="0" w:line="240" w:lineRule="auto"/>
              <w:jc w:val="both"/>
              <w:rPr>
                <w:rFonts w:cs="Arial"/>
                <w:color w:val="002060"/>
                <w:sz w:val="20"/>
                <w:szCs w:val="20"/>
                <w:lang w:bidi="en-US"/>
              </w:rPr>
            </w:pPr>
            <w:r>
              <w:rPr>
                <w:rFonts w:cs="Arial"/>
                <w:color w:val="002060"/>
                <w:sz w:val="20"/>
                <w:szCs w:val="20"/>
                <w:lang w:bidi="en-US"/>
              </w:rPr>
              <w:t>Αξιολογούν</w:t>
            </w:r>
            <w:r w:rsidRPr="0054289C">
              <w:rPr>
                <w:rFonts w:cs="Arial"/>
                <w:color w:val="002060"/>
                <w:sz w:val="20"/>
                <w:szCs w:val="20"/>
                <w:lang w:bidi="en-US"/>
              </w:rPr>
              <w:t xml:space="preserve"> </w:t>
            </w:r>
            <w:r>
              <w:rPr>
                <w:rFonts w:cs="Arial"/>
                <w:color w:val="002060"/>
                <w:sz w:val="20"/>
                <w:szCs w:val="20"/>
                <w:lang w:bidi="en-US"/>
              </w:rPr>
              <w:t>τον</w:t>
            </w:r>
            <w:r w:rsidRPr="0054289C">
              <w:rPr>
                <w:rFonts w:cs="Arial"/>
                <w:color w:val="002060"/>
                <w:sz w:val="20"/>
                <w:szCs w:val="20"/>
                <w:lang w:bidi="en-US"/>
              </w:rPr>
              <w:t xml:space="preserve"> </w:t>
            </w:r>
            <w:r>
              <w:rPr>
                <w:rFonts w:cs="Arial"/>
                <w:color w:val="002060"/>
                <w:sz w:val="20"/>
                <w:szCs w:val="20"/>
                <w:lang w:bidi="en-US"/>
              </w:rPr>
              <w:t>ρόλο</w:t>
            </w:r>
            <w:r w:rsidRPr="0054289C">
              <w:rPr>
                <w:rFonts w:cs="Arial"/>
                <w:color w:val="002060"/>
                <w:sz w:val="20"/>
                <w:szCs w:val="20"/>
                <w:lang w:bidi="en-US"/>
              </w:rPr>
              <w:t xml:space="preserve"> </w:t>
            </w:r>
            <w:r>
              <w:rPr>
                <w:rFonts w:cs="Arial"/>
                <w:color w:val="002060"/>
                <w:sz w:val="20"/>
                <w:szCs w:val="20"/>
                <w:lang w:bidi="en-US"/>
              </w:rPr>
              <w:t>που</w:t>
            </w:r>
            <w:r w:rsidRPr="0054289C">
              <w:rPr>
                <w:rFonts w:cs="Arial"/>
                <w:color w:val="002060"/>
                <w:sz w:val="20"/>
                <w:szCs w:val="20"/>
                <w:lang w:bidi="en-US"/>
              </w:rPr>
              <w:t xml:space="preserve"> </w:t>
            </w:r>
            <w:r>
              <w:rPr>
                <w:rFonts w:cs="Arial"/>
                <w:color w:val="002060"/>
                <w:sz w:val="20"/>
                <w:szCs w:val="20"/>
                <w:lang w:bidi="en-US"/>
              </w:rPr>
              <w:t>διαδραματίζει</w:t>
            </w:r>
            <w:r w:rsidRPr="0054289C">
              <w:rPr>
                <w:rFonts w:cs="Arial"/>
                <w:color w:val="002060"/>
                <w:sz w:val="20"/>
                <w:szCs w:val="20"/>
                <w:lang w:bidi="en-US"/>
              </w:rPr>
              <w:t xml:space="preserve"> </w:t>
            </w:r>
            <w:r>
              <w:rPr>
                <w:rFonts w:cs="Arial"/>
                <w:color w:val="002060"/>
                <w:sz w:val="20"/>
                <w:szCs w:val="20"/>
                <w:lang w:bidi="en-US"/>
              </w:rPr>
              <w:t>η</w:t>
            </w:r>
            <w:r w:rsidRPr="0054289C">
              <w:rPr>
                <w:rFonts w:cs="Arial"/>
                <w:color w:val="002060"/>
                <w:sz w:val="20"/>
                <w:szCs w:val="20"/>
                <w:lang w:bidi="en-US"/>
              </w:rPr>
              <w:t xml:space="preserve"> </w:t>
            </w:r>
            <w:r>
              <w:rPr>
                <w:rFonts w:cs="Arial"/>
                <w:color w:val="002060"/>
                <w:sz w:val="20"/>
                <w:szCs w:val="20"/>
                <w:lang w:bidi="en-US"/>
              </w:rPr>
              <w:t>επικοινωνία</w:t>
            </w:r>
            <w:r w:rsidRPr="0054289C">
              <w:rPr>
                <w:rFonts w:cs="Arial"/>
                <w:color w:val="002060"/>
                <w:sz w:val="20"/>
                <w:szCs w:val="20"/>
                <w:lang w:bidi="en-US"/>
              </w:rPr>
              <w:t xml:space="preserve"> </w:t>
            </w:r>
            <w:r>
              <w:rPr>
                <w:rFonts w:cs="Arial"/>
                <w:color w:val="002060"/>
                <w:sz w:val="20"/>
                <w:szCs w:val="20"/>
                <w:lang w:bidi="en-US"/>
              </w:rPr>
              <w:t>σε</w:t>
            </w:r>
            <w:r w:rsidRPr="0054289C">
              <w:rPr>
                <w:rFonts w:cs="Arial"/>
                <w:color w:val="002060"/>
                <w:sz w:val="20"/>
                <w:szCs w:val="20"/>
                <w:lang w:bidi="en-US"/>
              </w:rPr>
              <w:t xml:space="preserve"> </w:t>
            </w:r>
            <w:r>
              <w:rPr>
                <w:rFonts w:cs="Arial"/>
                <w:color w:val="002060"/>
                <w:sz w:val="20"/>
                <w:szCs w:val="20"/>
                <w:lang w:bidi="en-US"/>
              </w:rPr>
              <w:t xml:space="preserve">εκπαιδευτικούς οργανισμούς </w:t>
            </w:r>
          </w:p>
          <w:p w:rsidR="001929DB" w:rsidRPr="005034F1" w:rsidRDefault="001929DB" w:rsidP="001929DB">
            <w:pPr>
              <w:pStyle w:val="a4"/>
              <w:spacing w:after="0" w:line="240" w:lineRule="auto"/>
              <w:jc w:val="both"/>
              <w:rPr>
                <w:rFonts w:cs="Arial"/>
                <w:color w:val="002060"/>
                <w:sz w:val="20"/>
                <w:szCs w:val="20"/>
              </w:rPr>
            </w:pPr>
          </w:p>
          <w:p w:rsidR="0054289C" w:rsidRPr="001929DB" w:rsidRDefault="0054289C" w:rsidP="0054289C">
            <w:pPr>
              <w:pStyle w:val="a4"/>
              <w:numPr>
                <w:ilvl w:val="0"/>
                <w:numId w:val="5"/>
              </w:numPr>
              <w:spacing w:after="0" w:line="240" w:lineRule="auto"/>
              <w:jc w:val="both"/>
              <w:rPr>
                <w:rFonts w:cs="Arial"/>
                <w:color w:val="002060"/>
                <w:sz w:val="20"/>
                <w:szCs w:val="20"/>
              </w:rPr>
            </w:pPr>
            <w:r>
              <w:rPr>
                <w:rFonts w:cs="Arial"/>
                <w:color w:val="002060"/>
                <w:sz w:val="20"/>
                <w:szCs w:val="20"/>
              </w:rPr>
              <w:t>Αναλύουν</w:t>
            </w:r>
            <w:r w:rsidRPr="001929DB">
              <w:rPr>
                <w:rFonts w:cs="Arial"/>
                <w:color w:val="002060"/>
                <w:sz w:val="20"/>
                <w:szCs w:val="20"/>
              </w:rPr>
              <w:t xml:space="preserve"> </w:t>
            </w:r>
            <w:r>
              <w:rPr>
                <w:rFonts w:cs="Arial"/>
                <w:color w:val="002060"/>
                <w:sz w:val="20"/>
                <w:szCs w:val="20"/>
              </w:rPr>
              <w:t>τις</w:t>
            </w:r>
            <w:r w:rsidRPr="001929DB">
              <w:rPr>
                <w:rFonts w:cs="Arial"/>
                <w:color w:val="002060"/>
                <w:sz w:val="20"/>
                <w:szCs w:val="20"/>
              </w:rPr>
              <w:t xml:space="preserve"> </w:t>
            </w:r>
            <w:r>
              <w:rPr>
                <w:rFonts w:cs="Arial"/>
                <w:color w:val="002060"/>
                <w:sz w:val="20"/>
                <w:szCs w:val="20"/>
              </w:rPr>
              <w:t>κύριες</w:t>
            </w:r>
            <w:r w:rsidRPr="001929DB">
              <w:rPr>
                <w:rFonts w:cs="Arial"/>
                <w:color w:val="002060"/>
                <w:sz w:val="20"/>
                <w:szCs w:val="20"/>
              </w:rPr>
              <w:t xml:space="preserve"> </w:t>
            </w:r>
            <w:r>
              <w:rPr>
                <w:rFonts w:cs="Arial"/>
                <w:color w:val="002060"/>
                <w:sz w:val="20"/>
                <w:szCs w:val="20"/>
              </w:rPr>
              <w:t>θεωρητικές</w:t>
            </w:r>
            <w:r w:rsidRPr="001929DB">
              <w:rPr>
                <w:rFonts w:cs="Arial"/>
                <w:color w:val="002060"/>
                <w:sz w:val="20"/>
                <w:szCs w:val="20"/>
              </w:rPr>
              <w:t xml:space="preserve"> </w:t>
            </w:r>
            <w:r>
              <w:rPr>
                <w:rFonts w:cs="Arial"/>
                <w:color w:val="002060"/>
                <w:sz w:val="20"/>
                <w:szCs w:val="20"/>
              </w:rPr>
              <w:t>προσεγγίσεις</w:t>
            </w:r>
            <w:r w:rsidRPr="001929DB">
              <w:rPr>
                <w:rFonts w:cs="Arial"/>
                <w:color w:val="002060"/>
                <w:sz w:val="20"/>
                <w:szCs w:val="20"/>
              </w:rPr>
              <w:t xml:space="preserve"> </w:t>
            </w:r>
            <w:r>
              <w:rPr>
                <w:rFonts w:cs="Arial"/>
                <w:color w:val="002060"/>
                <w:sz w:val="20"/>
                <w:szCs w:val="20"/>
              </w:rPr>
              <w:t>στους</w:t>
            </w:r>
            <w:r w:rsidRPr="001929DB">
              <w:rPr>
                <w:rFonts w:cs="Arial"/>
                <w:color w:val="002060"/>
                <w:sz w:val="20"/>
                <w:szCs w:val="20"/>
              </w:rPr>
              <w:t xml:space="preserve"> </w:t>
            </w:r>
            <w:r>
              <w:rPr>
                <w:rFonts w:cs="Arial"/>
                <w:color w:val="002060"/>
                <w:sz w:val="20"/>
                <w:szCs w:val="20"/>
              </w:rPr>
              <w:t>τομείς</w:t>
            </w:r>
            <w:r w:rsidRPr="001929DB">
              <w:rPr>
                <w:rFonts w:cs="Arial"/>
                <w:color w:val="002060"/>
                <w:sz w:val="20"/>
                <w:szCs w:val="20"/>
              </w:rPr>
              <w:t xml:space="preserve"> </w:t>
            </w:r>
            <w:r>
              <w:rPr>
                <w:rFonts w:cs="Arial"/>
                <w:color w:val="002060"/>
                <w:sz w:val="20"/>
                <w:szCs w:val="20"/>
              </w:rPr>
              <w:t>της</w:t>
            </w:r>
            <w:r w:rsidRPr="001929DB">
              <w:rPr>
                <w:rFonts w:cs="Arial"/>
                <w:color w:val="002060"/>
                <w:sz w:val="20"/>
                <w:szCs w:val="20"/>
              </w:rPr>
              <w:t xml:space="preserve"> </w:t>
            </w:r>
            <w:r>
              <w:rPr>
                <w:rFonts w:cs="Arial"/>
                <w:color w:val="002060"/>
                <w:sz w:val="20"/>
                <w:szCs w:val="20"/>
              </w:rPr>
              <w:t>εκπαιδευτικής</w:t>
            </w:r>
            <w:r w:rsidRPr="001929DB">
              <w:rPr>
                <w:rFonts w:cs="Arial"/>
                <w:color w:val="002060"/>
                <w:sz w:val="20"/>
                <w:szCs w:val="20"/>
              </w:rPr>
              <w:t xml:space="preserve"> </w:t>
            </w:r>
            <w:r>
              <w:rPr>
                <w:rFonts w:cs="Arial"/>
                <w:color w:val="002060"/>
                <w:sz w:val="20"/>
                <w:szCs w:val="20"/>
              </w:rPr>
              <w:t>ηγεσίας</w:t>
            </w:r>
            <w:r w:rsidRPr="001929DB">
              <w:rPr>
                <w:rFonts w:cs="Arial"/>
                <w:color w:val="002060"/>
                <w:sz w:val="20"/>
                <w:szCs w:val="20"/>
              </w:rPr>
              <w:t xml:space="preserve"> </w:t>
            </w:r>
            <w:r>
              <w:rPr>
                <w:rFonts w:cs="Arial"/>
                <w:color w:val="002060"/>
                <w:sz w:val="20"/>
                <w:szCs w:val="20"/>
              </w:rPr>
              <w:t>και</w:t>
            </w:r>
            <w:r w:rsidRPr="001929DB">
              <w:rPr>
                <w:rFonts w:cs="Arial"/>
                <w:color w:val="002060"/>
                <w:sz w:val="20"/>
                <w:szCs w:val="20"/>
              </w:rPr>
              <w:t xml:space="preserve"> </w:t>
            </w:r>
            <w:r>
              <w:rPr>
                <w:rFonts w:cs="Arial"/>
                <w:color w:val="002060"/>
                <w:sz w:val="20"/>
                <w:szCs w:val="20"/>
              </w:rPr>
              <w:t>της</w:t>
            </w:r>
            <w:r w:rsidRPr="001929DB">
              <w:rPr>
                <w:rFonts w:cs="Arial"/>
                <w:color w:val="002060"/>
                <w:sz w:val="20"/>
                <w:szCs w:val="20"/>
              </w:rPr>
              <w:t xml:space="preserve"> </w:t>
            </w:r>
            <w:proofErr w:type="spellStart"/>
            <w:r>
              <w:rPr>
                <w:rFonts w:cs="Arial"/>
                <w:color w:val="002060"/>
                <w:sz w:val="20"/>
                <w:szCs w:val="20"/>
              </w:rPr>
              <w:t>οργανωσιακής</w:t>
            </w:r>
            <w:proofErr w:type="spellEnd"/>
            <w:r w:rsidRPr="001929DB">
              <w:rPr>
                <w:rFonts w:cs="Arial"/>
                <w:color w:val="002060"/>
                <w:sz w:val="20"/>
                <w:szCs w:val="20"/>
              </w:rPr>
              <w:t xml:space="preserve"> </w:t>
            </w:r>
            <w:r>
              <w:rPr>
                <w:rFonts w:cs="Arial"/>
                <w:color w:val="002060"/>
                <w:sz w:val="20"/>
                <w:szCs w:val="20"/>
              </w:rPr>
              <w:t>επικοινωνίας</w:t>
            </w:r>
            <w:r w:rsidRPr="001929DB">
              <w:rPr>
                <w:rFonts w:cs="Arial"/>
                <w:color w:val="002060"/>
                <w:sz w:val="20"/>
                <w:szCs w:val="20"/>
              </w:rPr>
              <w:t xml:space="preserve"> </w:t>
            </w:r>
          </w:p>
          <w:p w:rsidR="0054289C" w:rsidRPr="001929DB" w:rsidRDefault="0054289C" w:rsidP="0054289C">
            <w:pPr>
              <w:spacing w:after="0" w:line="240" w:lineRule="auto"/>
              <w:jc w:val="both"/>
              <w:rPr>
                <w:rFonts w:cs="Arial"/>
                <w:color w:val="002060"/>
                <w:sz w:val="20"/>
                <w:szCs w:val="20"/>
              </w:rPr>
            </w:pPr>
          </w:p>
          <w:p w:rsidR="0054289C" w:rsidRDefault="0054289C" w:rsidP="0054289C">
            <w:pPr>
              <w:pStyle w:val="a4"/>
              <w:numPr>
                <w:ilvl w:val="0"/>
                <w:numId w:val="5"/>
              </w:numPr>
              <w:spacing w:after="0" w:line="240" w:lineRule="auto"/>
              <w:jc w:val="both"/>
              <w:rPr>
                <w:rFonts w:cs="Arial"/>
                <w:color w:val="002060"/>
                <w:sz w:val="20"/>
                <w:szCs w:val="20"/>
              </w:rPr>
            </w:pPr>
            <w:r w:rsidRPr="0054289C">
              <w:rPr>
                <w:rFonts w:cs="Arial"/>
                <w:color w:val="002060"/>
                <w:sz w:val="20"/>
                <w:szCs w:val="20"/>
              </w:rPr>
              <w:t xml:space="preserve">Σχεδιάζουν ένα στρατηγικό πρόγραμμα εαυτού ως οδηγό για την επαγγελματική τους σταδιοδρομία και τη προσωπική ευτυχία </w:t>
            </w:r>
          </w:p>
          <w:p w:rsidR="0054289C" w:rsidRPr="0054289C" w:rsidRDefault="0054289C" w:rsidP="0054289C">
            <w:pPr>
              <w:pStyle w:val="a4"/>
              <w:rPr>
                <w:rFonts w:cs="Arial"/>
                <w:color w:val="002060"/>
                <w:sz w:val="20"/>
                <w:szCs w:val="20"/>
              </w:rPr>
            </w:pPr>
          </w:p>
          <w:p w:rsidR="0054289C" w:rsidRPr="0054289C" w:rsidRDefault="0054289C" w:rsidP="0054289C">
            <w:pPr>
              <w:pStyle w:val="a4"/>
              <w:spacing w:after="0" w:line="240" w:lineRule="auto"/>
              <w:jc w:val="both"/>
              <w:rPr>
                <w:rFonts w:cs="Arial"/>
                <w:color w:val="002060"/>
                <w:sz w:val="20"/>
                <w:szCs w:val="20"/>
              </w:rPr>
            </w:pPr>
          </w:p>
          <w:p w:rsidR="0054289C" w:rsidRPr="0054289C" w:rsidRDefault="0054289C" w:rsidP="001929DB">
            <w:pPr>
              <w:pStyle w:val="a4"/>
              <w:numPr>
                <w:ilvl w:val="0"/>
                <w:numId w:val="5"/>
              </w:numPr>
              <w:spacing w:after="0" w:line="240" w:lineRule="auto"/>
              <w:jc w:val="both"/>
              <w:rPr>
                <w:rFonts w:cs="Arial"/>
                <w:color w:val="002060"/>
                <w:sz w:val="20"/>
                <w:szCs w:val="20"/>
                <w:lang w:bidi="en-US"/>
              </w:rPr>
            </w:pPr>
            <w:r w:rsidRPr="001929DB">
              <w:rPr>
                <w:rFonts w:cs="Arial"/>
                <w:color w:val="002060"/>
                <w:sz w:val="20"/>
                <w:szCs w:val="20"/>
              </w:rPr>
              <w:t xml:space="preserve">Ανακαλύπτουν τις ικανότητες της συναισθηματικής νοημοσύνης και της </w:t>
            </w:r>
            <w:proofErr w:type="spellStart"/>
            <w:r w:rsidR="001929DB" w:rsidRPr="001929DB">
              <w:rPr>
                <w:rFonts w:cs="Arial"/>
                <w:color w:val="002060"/>
                <w:sz w:val="20"/>
                <w:szCs w:val="20"/>
              </w:rPr>
              <w:t>ενσυναίσθησης</w:t>
            </w:r>
            <w:proofErr w:type="spellEnd"/>
            <w:r w:rsidR="001929DB" w:rsidRPr="001929DB">
              <w:rPr>
                <w:rFonts w:cs="Arial"/>
                <w:color w:val="002060"/>
                <w:sz w:val="20"/>
                <w:szCs w:val="20"/>
              </w:rPr>
              <w:t xml:space="preserve"> </w:t>
            </w:r>
          </w:p>
          <w:p w:rsidR="001929DB" w:rsidRPr="005034F1" w:rsidRDefault="001929DB" w:rsidP="001929DB">
            <w:pPr>
              <w:pStyle w:val="a4"/>
              <w:rPr>
                <w:rFonts w:cs="Arial"/>
                <w:color w:val="002060"/>
                <w:sz w:val="20"/>
                <w:szCs w:val="20"/>
                <w:lang w:bidi="en-US"/>
              </w:rPr>
            </w:pPr>
          </w:p>
          <w:p w:rsidR="0054289C" w:rsidRPr="005034F1" w:rsidRDefault="001929DB" w:rsidP="0054289C">
            <w:pPr>
              <w:pStyle w:val="a4"/>
              <w:numPr>
                <w:ilvl w:val="0"/>
                <w:numId w:val="5"/>
              </w:numPr>
              <w:rPr>
                <w:rFonts w:cs="Arial"/>
                <w:color w:val="002060"/>
                <w:sz w:val="20"/>
                <w:szCs w:val="20"/>
                <w:lang w:bidi="en-US"/>
              </w:rPr>
            </w:pPr>
            <w:r>
              <w:rPr>
                <w:rFonts w:cs="Arial"/>
                <w:color w:val="002060"/>
                <w:sz w:val="20"/>
                <w:szCs w:val="20"/>
                <w:lang w:bidi="en-US"/>
              </w:rPr>
              <w:t>Οργανώνουν</w:t>
            </w:r>
            <w:r w:rsidRPr="005034F1">
              <w:rPr>
                <w:rFonts w:cs="Arial"/>
                <w:color w:val="002060"/>
                <w:sz w:val="20"/>
                <w:szCs w:val="20"/>
                <w:lang w:bidi="en-US"/>
              </w:rPr>
              <w:t xml:space="preserve"> </w:t>
            </w:r>
            <w:r>
              <w:rPr>
                <w:rFonts w:cs="Arial"/>
                <w:color w:val="002060"/>
                <w:sz w:val="20"/>
                <w:szCs w:val="20"/>
                <w:lang w:bidi="en-US"/>
              </w:rPr>
              <w:t>αποτελεσματικές</w:t>
            </w:r>
            <w:r w:rsidRPr="005034F1">
              <w:rPr>
                <w:rFonts w:cs="Arial"/>
                <w:color w:val="002060"/>
                <w:sz w:val="20"/>
                <w:szCs w:val="20"/>
                <w:lang w:bidi="en-US"/>
              </w:rPr>
              <w:t xml:space="preserve"> </w:t>
            </w:r>
            <w:r>
              <w:rPr>
                <w:rFonts w:cs="Arial"/>
                <w:color w:val="002060"/>
                <w:sz w:val="20"/>
                <w:szCs w:val="20"/>
                <w:lang w:bidi="en-US"/>
              </w:rPr>
              <w:t>επικοινωνιακές</w:t>
            </w:r>
            <w:r w:rsidRPr="005034F1">
              <w:rPr>
                <w:rFonts w:cs="Arial"/>
                <w:color w:val="002060"/>
                <w:sz w:val="20"/>
                <w:szCs w:val="20"/>
                <w:lang w:bidi="en-US"/>
              </w:rPr>
              <w:t xml:space="preserve"> </w:t>
            </w:r>
            <w:r>
              <w:rPr>
                <w:rFonts w:cs="Arial"/>
                <w:color w:val="002060"/>
                <w:sz w:val="20"/>
                <w:szCs w:val="20"/>
                <w:lang w:bidi="en-US"/>
              </w:rPr>
              <w:t>στρατηγικές</w:t>
            </w:r>
            <w:r w:rsidRPr="005034F1">
              <w:rPr>
                <w:rFonts w:cs="Arial"/>
                <w:color w:val="002060"/>
                <w:sz w:val="20"/>
                <w:szCs w:val="20"/>
                <w:lang w:bidi="en-US"/>
              </w:rPr>
              <w:t xml:space="preserve"> </w:t>
            </w:r>
            <w:r>
              <w:rPr>
                <w:rFonts w:cs="Arial"/>
                <w:color w:val="002060"/>
                <w:sz w:val="20"/>
                <w:szCs w:val="20"/>
                <w:lang w:bidi="en-US"/>
              </w:rPr>
              <w:t>για</w:t>
            </w:r>
            <w:r w:rsidRPr="005034F1">
              <w:rPr>
                <w:rFonts w:cs="Arial"/>
                <w:color w:val="002060"/>
                <w:sz w:val="20"/>
                <w:szCs w:val="20"/>
                <w:lang w:bidi="en-US"/>
              </w:rPr>
              <w:t xml:space="preserve"> </w:t>
            </w:r>
            <w:r>
              <w:rPr>
                <w:rFonts w:cs="Arial"/>
                <w:color w:val="002060"/>
                <w:sz w:val="20"/>
                <w:szCs w:val="20"/>
                <w:lang w:bidi="en-US"/>
              </w:rPr>
              <w:t>τη</w:t>
            </w:r>
            <w:r w:rsidRPr="005034F1">
              <w:rPr>
                <w:rFonts w:cs="Arial"/>
                <w:color w:val="002060"/>
                <w:sz w:val="20"/>
                <w:szCs w:val="20"/>
                <w:lang w:bidi="en-US"/>
              </w:rPr>
              <w:t xml:space="preserve"> </w:t>
            </w:r>
            <w:r>
              <w:rPr>
                <w:rFonts w:cs="Arial"/>
                <w:color w:val="002060"/>
                <w:sz w:val="20"/>
                <w:szCs w:val="20"/>
                <w:lang w:bidi="en-US"/>
              </w:rPr>
              <w:t>διαχείριση</w:t>
            </w:r>
            <w:r w:rsidRPr="005034F1">
              <w:rPr>
                <w:rFonts w:cs="Arial"/>
                <w:color w:val="002060"/>
                <w:sz w:val="20"/>
                <w:szCs w:val="20"/>
                <w:lang w:bidi="en-US"/>
              </w:rPr>
              <w:t xml:space="preserve"> </w:t>
            </w:r>
            <w:r>
              <w:rPr>
                <w:rFonts w:cs="Arial"/>
                <w:color w:val="002060"/>
                <w:sz w:val="20"/>
                <w:szCs w:val="20"/>
                <w:lang w:bidi="en-US"/>
              </w:rPr>
              <w:t>συγκρούσεων</w:t>
            </w:r>
            <w:r w:rsidRPr="005034F1">
              <w:rPr>
                <w:rFonts w:cs="Arial"/>
                <w:color w:val="002060"/>
                <w:sz w:val="20"/>
                <w:szCs w:val="20"/>
                <w:lang w:bidi="en-US"/>
              </w:rPr>
              <w:t xml:space="preserve"> </w:t>
            </w:r>
            <w:r>
              <w:rPr>
                <w:rFonts w:cs="Arial"/>
                <w:color w:val="002060"/>
                <w:sz w:val="20"/>
                <w:szCs w:val="20"/>
                <w:lang w:bidi="en-US"/>
              </w:rPr>
              <w:t>εντός</w:t>
            </w:r>
            <w:r w:rsidRPr="005034F1">
              <w:rPr>
                <w:rFonts w:cs="Arial"/>
                <w:color w:val="002060"/>
                <w:sz w:val="20"/>
                <w:szCs w:val="20"/>
                <w:lang w:bidi="en-US"/>
              </w:rPr>
              <w:t xml:space="preserve"> </w:t>
            </w:r>
            <w:r>
              <w:rPr>
                <w:rFonts w:cs="Arial"/>
                <w:color w:val="002060"/>
                <w:sz w:val="20"/>
                <w:szCs w:val="20"/>
                <w:lang w:bidi="en-US"/>
              </w:rPr>
              <w:t>και</w:t>
            </w:r>
            <w:r w:rsidRPr="005034F1">
              <w:rPr>
                <w:rFonts w:cs="Arial"/>
                <w:color w:val="002060"/>
                <w:sz w:val="20"/>
                <w:szCs w:val="20"/>
                <w:lang w:bidi="en-US"/>
              </w:rPr>
              <w:t xml:space="preserve"> </w:t>
            </w:r>
            <w:r>
              <w:rPr>
                <w:rFonts w:cs="Arial"/>
                <w:color w:val="002060"/>
                <w:sz w:val="20"/>
                <w:szCs w:val="20"/>
                <w:lang w:bidi="en-US"/>
              </w:rPr>
              <w:t>εκτός</w:t>
            </w:r>
            <w:r w:rsidRPr="005034F1">
              <w:rPr>
                <w:rFonts w:cs="Arial"/>
                <w:color w:val="002060"/>
                <w:sz w:val="20"/>
                <w:szCs w:val="20"/>
                <w:lang w:bidi="en-US"/>
              </w:rPr>
              <w:t xml:space="preserve"> </w:t>
            </w:r>
            <w:r>
              <w:rPr>
                <w:rFonts w:cs="Arial"/>
                <w:color w:val="002060"/>
                <w:sz w:val="20"/>
                <w:szCs w:val="20"/>
                <w:lang w:bidi="en-US"/>
              </w:rPr>
              <w:t>της</w:t>
            </w:r>
            <w:r w:rsidRPr="005034F1">
              <w:rPr>
                <w:rFonts w:cs="Arial"/>
                <w:color w:val="002060"/>
                <w:sz w:val="20"/>
                <w:szCs w:val="20"/>
                <w:lang w:bidi="en-US"/>
              </w:rPr>
              <w:t xml:space="preserve"> </w:t>
            </w:r>
            <w:r>
              <w:rPr>
                <w:rFonts w:cs="Arial"/>
                <w:color w:val="002060"/>
                <w:sz w:val="20"/>
                <w:szCs w:val="20"/>
                <w:lang w:bidi="en-US"/>
              </w:rPr>
              <w:t>τάξης</w:t>
            </w:r>
            <w:r w:rsidRPr="005034F1">
              <w:rPr>
                <w:rFonts w:cs="Arial"/>
                <w:color w:val="002060"/>
                <w:sz w:val="20"/>
                <w:szCs w:val="20"/>
                <w:lang w:bidi="en-US"/>
              </w:rPr>
              <w:t xml:space="preserve"> </w:t>
            </w:r>
          </w:p>
          <w:p w:rsidR="0054289C" w:rsidRPr="005034F1" w:rsidRDefault="0054289C" w:rsidP="0054289C">
            <w:pPr>
              <w:pStyle w:val="a4"/>
              <w:rPr>
                <w:rFonts w:cs="Arial"/>
                <w:color w:val="002060"/>
                <w:sz w:val="20"/>
                <w:szCs w:val="20"/>
                <w:lang w:bidi="en-US"/>
              </w:rPr>
            </w:pPr>
          </w:p>
          <w:p w:rsidR="0054289C" w:rsidRPr="005034F1" w:rsidRDefault="001929DB" w:rsidP="0054289C">
            <w:pPr>
              <w:pStyle w:val="a4"/>
              <w:numPr>
                <w:ilvl w:val="0"/>
                <w:numId w:val="5"/>
              </w:numPr>
              <w:rPr>
                <w:rFonts w:cs="Arial"/>
                <w:color w:val="002060"/>
                <w:sz w:val="20"/>
                <w:szCs w:val="20"/>
                <w:lang w:bidi="en-US"/>
              </w:rPr>
            </w:pPr>
            <w:r>
              <w:rPr>
                <w:rFonts w:cs="Arial"/>
                <w:color w:val="002060"/>
                <w:sz w:val="20"/>
                <w:szCs w:val="20"/>
                <w:lang w:bidi="en-US"/>
              </w:rPr>
              <w:t>Αντιλαμβάνονται</w:t>
            </w:r>
            <w:r w:rsidRPr="005034F1">
              <w:rPr>
                <w:rFonts w:cs="Arial"/>
                <w:color w:val="002060"/>
                <w:sz w:val="20"/>
                <w:szCs w:val="20"/>
                <w:lang w:bidi="en-US"/>
              </w:rPr>
              <w:t xml:space="preserve"> </w:t>
            </w:r>
            <w:r>
              <w:rPr>
                <w:rFonts w:cs="Arial"/>
                <w:color w:val="002060"/>
                <w:sz w:val="20"/>
                <w:szCs w:val="20"/>
                <w:lang w:bidi="en-US"/>
              </w:rPr>
              <w:t>τον</w:t>
            </w:r>
            <w:r w:rsidRPr="005034F1">
              <w:rPr>
                <w:rFonts w:cs="Arial"/>
                <w:color w:val="002060"/>
                <w:sz w:val="20"/>
                <w:szCs w:val="20"/>
                <w:lang w:bidi="en-US"/>
              </w:rPr>
              <w:t xml:space="preserve"> </w:t>
            </w:r>
            <w:r>
              <w:rPr>
                <w:rFonts w:cs="Arial"/>
                <w:color w:val="002060"/>
                <w:sz w:val="20"/>
                <w:szCs w:val="20"/>
                <w:lang w:bidi="en-US"/>
              </w:rPr>
              <w:t>ζωτικό</w:t>
            </w:r>
            <w:r w:rsidRPr="005034F1">
              <w:rPr>
                <w:rFonts w:cs="Arial"/>
                <w:color w:val="002060"/>
                <w:sz w:val="20"/>
                <w:szCs w:val="20"/>
                <w:lang w:bidi="en-US"/>
              </w:rPr>
              <w:t xml:space="preserve"> </w:t>
            </w:r>
            <w:r>
              <w:rPr>
                <w:rFonts w:cs="Arial"/>
                <w:color w:val="002060"/>
                <w:sz w:val="20"/>
                <w:szCs w:val="20"/>
                <w:lang w:bidi="en-US"/>
              </w:rPr>
              <w:t>ρόλο</w:t>
            </w:r>
            <w:r w:rsidRPr="005034F1">
              <w:rPr>
                <w:rFonts w:cs="Arial"/>
                <w:color w:val="002060"/>
                <w:sz w:val="20"/>
                <w:szCs w:val="20"/>
                <w:lang w:bidi="en-US"/>
              </w:rPr>
              <w:t xml:space="preserve"> </w:t>
            </w:r>
            <w:r>
              <w:rPr>
                <w:rFonts w:cs="Arial"/>
                <w:color w:val="002060"/>
                <w:sz w:val="20"/>
                <w:szCs w:val="20"/>
                <w:lang w:bidi="en-US"/>
              </w:rPr>
              <w:t>της</w:t>
            </w:r>
            <w:r w:rsidRPr="005034F1">
              <w:rPr>
                <w:rFonts w:cs="Arial"/>
                <w:color w:val="002060"/>
                <w:sz w:val="20"/>
                <w:szCs w:val="20"/>
                <w:lang w:bidi="en-US"/>
              </w:rPr>
              <w:t xml:space="preserve"> </w:t>
            </w:r>
            <w:r>
              <w:rPr>
                <w:rFonts w:cs="Arial"/>
                <w:color w:val="002060"/>
                <w:sz w:val="20"/>
                <w:szCs w:val="20"/>
                <w:lang w:bidi="en-US"/>
              </w:rPr>
              <w:t>επικοινωνίας</w:t>
            </w:r>
            <w:r w:rsidRPr="005034F1">
              <w:rPr>
                <w:rFonts w:cs="Arial"/>
                <w:color w:val="002060"/>
                <w:sz w:val="20"/>
                <w:szCs w:val="20"/>
                <w:lang w:bidi="en-US"/>
              </w:rPr>
              <w:t xml:space="preserve"> </w:t>
            </w:r>
            <w:r>
              <w:rPr>
                <w:rFonts w:cs="Arial"/>
                <w:color w:val="002060"/>
                <w:sz w:val="20"/>
                <w:szCs w:val="20"/>
                <w:lang w:bidi="en-US"/>
              </w:rPr>
              <w:t>στη</w:t>
            </w:r>
            <w:r w:rsidRPr="005034F1">
              <w:rPr>
                <w:rFonts w:cs="Arial"/>
                <w:color w:val="002060"/>
                <w:sz w:val="20"/>
                <w:szCs w:val="20"/>
                <w:lang w:bidi="en-US"/>
              </w:rPr>
              <w:t xml:space="preserve"> </w:t>
            </w:r>
            <w:r>
              <w:rPr>
                <w:rFonts w:cs="Arial"/>
                <w:color w:val="002060"/>
                <w:sz w:val="20"/>
                <w:szCs w:val="20"/>
                <w:lang w:bidi="en-US"/>
              </w:rPr>
              <w:t>διαχείριση</w:t>
            </w:r>
            <w:r w:rsidRPr="005034F1">
              <w:rPr>
                <w:rFonts w:cs="Arial"/>
                <w:color w:val="002060"/>
                <w:sz w:val="20"/>
                <w:szCs w:val="20"/>
                <w:lang w:bidi="en-US"/>
              </w:rPr>
              <w:t xml:space="preserve"> </w:t>
            </w:r>
            <w:r>
              <w:rPr>
                <w:rFonts w:cs="Arial"/>
                <w:color w:val="002060"/>
                <w:sz w:val="20"/>
                <w:szCs w:val="20"/>
                <w:lang w:bidi="en-US"/>
              </w:rPr>
              <w:t>κρίσεων</w:t>
            </w:r>
            <w:r w:rsidRPr="005034F1">
              <w:rPr>
                <w:rFonts w:cs="Arial"/>
                <w:color w:val="002060"/>
                <w:sz w:val="20"/>
                <w:szCs w:val="20"/>
                <w:lang w:bidi="en-US"/>
              </w:rPr>
              <w:t xml:space="preserve"> </w:t>
            </w:r>
            <w:r>
              <w:rPr>
                <w:rFonts w:cs="Arial"/>
                <w:color w:val="002060"/>
                <w:sz w:val="20"/>
                <w:szCs w:val="20"/>
                <w:lang w:bidi="en-US"/>
              </w:rPr>
              <w:t>και</w:t>
            </w:r>
            <w:r w:rsidRPr="005034F1">
              <w:rPr>
                <w:rFonts w:cs="Arial"/>
                <w:color w:val="002060"/>
                <w:sz w:val="20"/>
                <w:szCs w:val="20"/>
                <w:lang w:bidi="en-US"/>
              </w:rPr>
              <w:t xml:space="preserve"> </w:t>
            </w:r>
            <w:r>
              <w:rPr>
                <w:rFonts w:cs="Arial"/>
                <w:color w:val="002060"/>
                <w:sz w:val="20"/>
                <w:szCs w:val="20"/>
                <w:lang w:bidi="en-US"/>
              </w:rPr>
              <w:t>σοβαρών</w:t>
            </w:r>
            <w:r w:rsidRPr="005034F1">
              <w:rPr>
                <w:rFonts w:cs="Arial"/>
                <w:color w:val="002060"/>
                <w:sz w:val="20"/>
                <w:szCs w:val="20"/>
                <w:lang w:bidi="en-US"/>
              </w:rPr>
              <w:t xml:space="preserve"> </w:t>
            </w:r>
            <w:r>
              <w:rPr>
                <w:rFonts w:cs="Arial"/>
                <w:color w:val="002060"/>
                <w:sz w:val="20"/>
                <w:szCs w:val="20"/>
                <w:lang w:bidi="en-US"/>
              </w:rPr>
              <w:t>περιστατικών</w:t>
            </w:r>
            <w:r w:rsidRPr="005034F1">
              <w:rPr>
                <w:rFonts w:cs="Arial"/>
                <w:color w:val="002060"/>
                <w:sz w:val="20"/>
                <w:szCs w:val="20"/>
                <w:lang w:bidi="en-US"/>
              </w:rPr>
              <w:t xml:space="preserve"> </w:t>
            </w:r>
          </w:p>
          <w:p w:rsidR="0054289C" w:rsidRPr="005034F1" w:rsidRDefault="0054289C" w:rsidP="0054289C">
            <w:pPr>
              <w:pStyle w:val="a4"/>
              <w:rPr>
                <w:rFonts w:cs="Arial"/>
                <w:color w:val="002060"/>
                <w:sz w:val="20"/>
                <w:szCs w:val="20"/>
                <w:lang w:bidi="en-US"/>
              </w:rPr>
            </w:pPr>
          </w:p>
          <w:p w:rsidR="005230F2" w:rsidRPr="005034F1" w:rsidRDefault="005230F2" w:rsidP="001D341B">
            <w:pPr>
              <w:spacing w:after="0" w:line="240" w:lineRule="auto"/>
              <w:jc w:val="both"/>
              <w:rPr>
                <w:rFonts w:ascii="Calibri" w:eastAsia="Times New Roman" w:hAnsi="Calibri" w:cs="Arial"/>
                <w:color w:val="002060"/>
                <w:sz w:val="20"/>
                <w:szCs w:val="20"/>
              </w:rPr>
            </w:pPr>
          </w:p>
          <w:p w:rsidR="005230F2" w:rsidRPr="005034F1" w:rsidRDefault="005230F2" w:rsidP="001D341B">
            <w:pPr>
              <w:spacing w:after="0" w:line="240" w:lineRule="auto"/>
              <w:jc w:val="both"/>
              <w:rPr>
                <w:rFonts w:ascii="Calibri" w:eastAsia="Times New Roman" w:hAnsi="Calibri" w:cs="Arial"/>
                <w:color w:val="002060"/>
                <w:sz w:val="20"/>
                <w:szCs w:val="20"/>
              </w:rPr>
            </w:pPr>
          </w:p>
          <w:p w:rsidR="001A3F9B" w:rsidRPr="005034F1" w:rsidRDefault="001A3F9B" w:rsidP="00814B9A">
            <w:pPr>
              <w:pStyle w:val="a4"/>
              <w:numPr>
                <w:ilvl w:val="0"/>
                <w:numId w:val="3"/>
              </w:numPr>
              <w:spacing w:after="0" w:line="240" w:lineRule="auto"/>
              <w:ind w:left="284" w:hanging="284"/>
              <w:jc w:val="both"/>
              <w:rPr>
                <w:rFonts w:ascii="Calibri" w:eastAsia="Times New Roman" w:hAnsi="Calibri" w:cs="Arial"/>
                <w:i/>
                <w:sz w:val="16"/>
                <w:szCs w:val="16"/>
              </w:rPr>
            </w:pP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1A3F9B" w:rsidRDefault="00050B81" w:rsidP="001A3F9B">
            <w:pPr>
              <w:spacing w:after="0" w:line="240" w:lineRule="auto"/>
              <w:rPr>
                <w:rFonts w:ascii="Calibri" w:eastAsia="Times New Roman" w:hAnsi="Calibri" w:cs="Arial"/>
                <w:color w:val="002060"/>
                <w:sz w:val="20"/>
                <w:szCs w:val="20"/>
              </w:rPr>
            </w:pPr>
          </w:p>
          <w:p w:rsidR="001D341B" w:rsidRPr="001D341B"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Pr="001D341B">
              <w:rPr>
                <w:rFonts w:ascii="Calibri" w:eastAsia="Calibri" w:hAnsi="Calibri" w:cs="Times New Roman"/>
                <w:color w:val="002060"/>
              </w:rPr>
              <w:tab/>
              <w:t>Αυτόνομη Εργασία</w:t>
            </w:r>
          </w:p>
          <w:p w:rsidR="001D341B" w:rsidRPr="001D341B"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Pr="001D341B">
              <w:rPr>
                <w:rFonts w:ascii="Calibri" w:eastAsia="Calibri" w:hAnsi="Calibri" w:cs="Times New Roman"/>
                <w:color w:val="002060"/>
              </w:rPr>
              <w:tab/>
              <w:t>Ομαδική Εργασία</w:t>
            </w:r>
          </w:p>
          <w:p w:rsidR="00050B81" w:rsidRPr="00050B81" w:rsidRDefault="001D341B" w:rsidP="001D341B">
            <w:pPr>
              <w:widowControl w:val="0"/>
              <w:autoSpaceDE w:val="0"/>
              <w:autoSpaceDN w:val="0"/>
              <w:adjustRightInd w:val="0"/>
              <w:spacing w:after="60" w:line="240" w:lineRule="auto"/>
              <w:ind w:left="454" w:hanging="454"/>
              <w:rPr>
                <w:rFonts w:ascii="Calibri" w:eastAsia="Times New Roman" w:hAnsi="Calibri" w:cs="Arial"/>
                <w:i/>
                <w:sz w:val="16"/>
                <w:szCs w:val="16"/>
              </w:rPr>
            </w:pPr>
            <w:r w:rsidRPr="001D341B">
              <w:rPr>
                <w:rFonts w:ascii="Calibri" w:eastAsia="Calibri" w:hAnsi="Calibri" w:cs="Times New Roman"/>
                <w:color w:val="002060"/>
              </w:rPr>
              <w:t>•</w:t>
            </w:r>
            <w:r w:rsidRPr="001D341B">
              <w:rPr>
                <w:rFonts w:ascii="Calibri" w:eastAsia="Calibri" w:hAnsi="Calibri" w:cs="Times New Roman"/>
                <w:color w:val="002060"/>
              </w:rPr>
              <w:tab/>
              <w:t>Σχεδιασμός και Διαχείριση Έργων</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CE5BF5" w:rsidTr="00BF6D32">
        <w:tc>
          <w:tcPr>
            <w:tcW w:w="8472" w:type="dxa"/>
          </w:tcPr>
          <w:p w:rsidR="001D341B" w:rsidRDefault="001D341B" w:rsidP="001D341B">
            <w:pPr>
              <w:spacing w:after="0" w:line="240" w:lineRule="auto"/>
              <w:rPr>
                <w:iCs/>
                <w:color w:val="002060"/>
                <w:lang w:val="en-US"/>
              </w:rPr>
            </w:pPr>
          </w:p>
          <w:p w:rsidR="00A218AD" w:rsidRPr="00A218AD" w:rsidRDefault="00A218AD" w:rsidP="00A218AD">
            <w:pPr>
              <w:spacing w:after="0" w:line="240" w:lineRule="auto"/>
              <w:rPr>
                <w:rFonts w:cstheme="minorHAnsi"/>
                <w:color w:val="002060"/>
                <w:sz w:val="20"/>
                <w:szCs w:val="20"/>
              </w:rPr>
            </w:pPr>
            <w:r>
              <w:rPr>
                <w:rFonts w:cstheme="minorHAnsi"/>
                <w:color w:val="002060"/>
                <w:sz w:val="20"/>
                <w:szCs w:val="20"/>
              </w:rPr>
              <w:t>Θεωρητικές</w:t>
            </w:r>
            <w:r w:rsidRPr="005034F1">
              <w:rPr>
                <w:rFonts w:cstheme="minorHAnsi"/>
                <w:color w:val="002060"/>
                <w:sz w:val="20"/>
                <w:szCs w:val="20"/>
              </w:rPr>
              <w:t xml:space="preserve"> </w:t>
            </w:r>
            <w:r>
              <w:rPr>
                <w:rFonts w:cstheme="minorHAnsi"/>
                <w:color w:val="002060"/>
                <w:sz w:val="20"/>
                <w:szCs w:val="20"/>
              </w:rPr>
              <w:t>Προσεγγίσεις</w:t>
            </w:r>
            <w:r w:rsidRPr="005034F1">
              <w:rPr>
                <w:rFonts w:cstheme="minorHAnsi"/>
                <w:color w:val="002060"/>
                <w:sz w:val="20"/>
                <w:szCs w:val="20"/>
              </w:rPr>
              <w:t xml:space="preserve"> </w:t>
            </w:r>
            <w:r>
              <w:rPr>
                <w:rFonts w:cstheme="minorHAnsi"/>
                <w:color w:val="002060"/>
                <w:sz w:val="20"/>
                <w:szCs w:val="20"/>
              </w:rPr>
              <w:t>στην</w:t>
            </w:r>
            <w:r w:rsidRPr="005034F1">
              <w:rPr>
                <w:rFonts w:cstheme="minorHAnsi"/>
                <w:color w:val="002060"/>
                <w:sz w:val="20"/>
                <w:szCs w:val="20"/>
              </w:rPr>
              <w:t xml:space="preserve"> </w:t>
            </w:r>
            <w:proofErr w:type="spellStart"/>
            <w:r>
              <w:rPr>
                <w:rFonts w:cstheme="minorHAnsi"/>
                <w:color w:val="002060"/>
                <w:sz w:val="20"/>
                <w:szCs w:val="20"/>
              </w:rPr>
              <w:t>Οργανωσιακή</w:t>
            </w:r>
            <w:proofErr w:type="spellEnd"/>
            <w:r w:rsidRPr="005034F1">
              <w:rPr>
                <w:rFonts w:cstheme="minorHAnsi"/>
                <w:color w:val="002060"/>
                <w:sz w:val="20"/>
                <w:szCs w:val="20"/>
              </w:rPr>
              <w:t xml:space="preserve"> </w:t>
            </w:r>
            <w:r>
              <w:rPr>
                <w:rFonts w:cstheme="minorHAnsi"/>
                <w:color w:val="002060"/>
                <w:sz w:val="20"/>
                <w:szCs w:val="20"/>
              </w:rPr>
              <w:t>Επικοινωνία</w:t>
            </w:r>
            <w:r w:rsidRPr="005034F1">
              <w:rPr>
                <w:rFonts w:cstheme="minorHAnsi"/>
                <w:color w:val="002060"/>
                <w:sz w:val="20"/>
                <w:szCs w:val="20"/>
              </w:rPr>
              <w:t xml:space="preserve">. </w:t>
            </w:r>
            <w:proofErr w:type="spellStart"/>
            <w:r>
              <w:rPr>
                <w:rFonts w:cstheme="minorHAnsi"/>
                <w:color w:val="002060"/>
                <w:sz w:val="20"/>
                <w:szCs w:val="20"/>
              </w:rPr>
              <w:t>Συστημικές</w:t>
            </w:r>
            <w:proofErr w:type="spellEnd"/>
            <w:r w:rsidRPr="00A218AD">
              <w:rPr>
                <w:rFonts w:cstheme="minorHAnsi"/>
                <w:color w:val="002060"/>
                <w:sz w:val="20"/>
                <w:szCs w:val="20"/>
              </w:rPr>
              <w:t xml:space="preserve"> (</w:t>
            </w:r>
            <w:r>
              <w:rPr>
                <w:rFonts w:cstheme="minorHAnsi"/>
                <w:color w:val="002060"/>
                <w:sz w:val="20"/>
                <w:szCs w:val="20"/>
              </w:rPr>
              <w:t>Οι</w:t>
            </w:r>
            <w:r w:rsidRPr="00A218AD">
              <w:rPr>
                <w:rFonts w:cstheme="minorHAnsi"/>
                <w:color w:val="002060"/>
                <w:sz w:val="20"/>
                <w:szCs w:val="20"/>
              </w:rPr>
              <w:t xml:space="preserve"> </w:t>
            </w:r>
            <w:r>
              <w:rPr>
                <w:rFonts w:cstheme="minorHAnsi"/>
                <w:color w:val="002060"/>
                <w:sz w:val="20"/>
                <w:szCs w:val="20"/>
              </w:rPr>
              <w:t>αντιτιθέμενες</w:t>
            </w:r>
            <w:r w:rsidRPr="00A218AD">
              <w:rPr>
                <w:rFonts w:cstheme="minorHAnsi"/>
                <w:color w:val="002060"/>
                <w:sz w:val="20"/>
                <w:szCs w:val="20"/>
              </w:rPr>
              <w:t xml:space="preserve"> </w:t>
            </w:r>
            <w:r>
              <w:rPr>
                <w:rFonts w:cstheme="minorHAnsi"/>
                <w:color w:val="002060"/>
                <w:sz w:val="20"/>
                <w:szCs w:val="20"/>
              </w:rPr>
              <w:t>απόψεις</w:t>
            </w:r>
            <w:r w:rsidRPr="00A218AD">
              <w:rPr>
                <w:rFonts w:cstheme="minorHAnsi"/>
                <w:color w:val="002060"/>
                <w:sz w:val="20"/>
                <w:szCs w:val="20"/>
              </w:rPr>
              <w:t xml:space="preserve"> </w:t>
            </w:r>
            <w:r>
              <w:rPr>
                <w:rFonts w:cstheme="minorHAnsi"/>
                <w:color w:val="002060"/>
                <w:sz w:val="20"/>
                <w:szCs w:val="20"/>
              </w:rPr>
              <w:t>των</w:t>
            </w:r>
            <w:r w:rsidRPr="00A218AD">
              <w:rPr>
                <w:rFonts w:cstheme="minorHAnsi"/>
                <w:color w:val="002060"/>
                <w:sz w:val="20"/>
                <w:szCs w:val="20"/>
              </w:rPr>
              <w:t xml:space="preserve"> </w:t>
            </w:r>
            <w:r w:rsidRPr="00B91BDB">
              <w:rPr>
                <w:rFonts w:cstheme="minorHAnsi"/>
                <w:color w:val="002060"/>
                <w:sz w:val="20"/>
                <w:szCs w:val="20"/>
                <w:lang w:val="en-US"/>
              </w:rPr>
              <w:t>J</w:t>
            </w:r>
            <w:r w:rsidRPr="00A218AD">
              <w:rPr>
                <w:rFonts w:cstheme="minorHAnsi"/>
                <w:color w:val="002060"/>
                <w:sz w:val="20"/>
                <w:szCs w:val="20"/>
              </w:rPr>
              <w:t xml:space="preserve">. </w:t>
            </w:r>
            <w:proofErr w:type="spellStart"/>
            <w:r w:rsidRPr="00B91BDB">
              <w:rPr>
                <w:rFonts w:cstheme="minorHAnsi"/>
                <w:color w:val="002060"/>
                <w:sz w:val="20"/>
                <w:szCs w:val="20"/>
                <w:lang w:val="en-US"/>
              </w:rPr>
              <w:t>Habermas</w:t>
            </w:r>
            <w:proofErr w:type="spellEnd"/>
            <w:r w:rsidRPr="00A218AD">
              <w:rPr>
                <w:rFonts w:cstheme="minorHAnsi"/>
                <w:color w:val="002060"/>
                <w:sz w:val="20"/>
                <w:szCs w:val="20"/>
              </w:rPr>
              <w:t xml:space="preserve"> </w:t>
            </w:r>
            <w:r>
              <w:rPr>
                <w:rFonts w:cstheme="minorHAnsi"/>
                <w:color w:val="002060"/>
                <w:sz w:val="20"/>
                <w:szCs w:val="20"/>
              </w:rPr>
              <w:t>και</w:t>
            </w:r>
            <w:r w:rsidRPr="00A218AD">
              <w:rPr>
                <w:rFonts w:cstheme="minorHAnsi"/>
                <w:color w:val="002060"/>
                <w:sz w:val="20"/>
                <w:szCs w:val="20"/>
              </w:rPr>
              <w:t xml:space="preserve"> </w:t>
            </w:r>
            <w:r w:rsidRPr="00B91BDB">
              <w:rPr>
                <w:rFonts w:cstheme="minorHAnsi"/>
                <w:color w:val="002060"/>
                <w:sz w:val="20"/>
                <w:szCs w:val="20"/>
                <w:lang w:val="en-US"/>
              </w:rPr>
              <w:t>N</w:t>
            </w:r>
            <w:r w:rsidRPr="00A218AD">
              <w:rPr>
                <w:rFonts w:cstheme="minorHAnsi"/>
                <w:color w:val="002060"/>
                <w:sz w:val="20"/>
                <w:szCs w:val="20"/>
              </w:rPr>
              <w:t xml:space="preserve"> </w:t>
            </w:r>
            <w:proofErr w:type="spellStart"/>
            <w:r w:rsidRPr="00B91BDB">
              <w:rPr>
                <w:rFonts w:cstheme="minorHAnsi"/>
                <w:color w:val="002060"/>
                <w:sz w:val="20"/>
                <w:szCs w:val="20"/>
                <w:lang w:val="en-US"/>
              </w:rPr>
              <w:t>Luchmann</w:t>
            </w:r>
            <w:proofErr w:type="spellEnd"/>
            <w:r w:rsidRPr="00A218AD">
              <w:rPr>
                <w:rFonts w:cstheme="minorHAnsi"/>
                <w:color w:val="002060"/>
                <w:sz w:val="20"/>
                <w:szCs w:val="20"/>
              </w:rPr>
              <w:t>),</w:t>
            </w:r>
            <w:r>
              <w:rPr>
                <w:rFonts w:cstheme="minorHAnsi"/>
                <w:color w:val="002060"/>
                <w:sz w:val="20"/>
                <w:szCs w:val="20"/>
              </w:rPr>
              <w:t xml:space="preserve"> Λειτουργικές</w:t>
            </w:r>
            <w:r w:rsidRPr="00A218AD">
              <w:rPr>
                <w:rFonts w:cstheme="minorHAnsi"/>
                <w:color w:val="002060"/>
                <w:sz w:val="20"/>
                <w:szCs w:val="20"/>
              </w:rPr>
              <w:t xml:space="preserve"> </w:t>
            </w:r>
            <w:r>
              <w:rPr>
                <w:rFonts w:cstheme="minorHAnsi"/>
                <w:color w:val="002060"/>
                <w:sz w:val="20"/>
                <w:szCs w:val="20"/>
              </w:rPr>
              <w:t>και</w:t>
            </w:r>
            <w:r w:rsidRPr="00A218AD">
              <w:rPr>
                <w:rFonts w:cstheme="minorHAnsi"/>
                <w:color w:val="002060"/>
                <w:sz w:val="20"/>
                <w:szCs w:val="20"/>
              </w:rPr>
              <w:t xml:space="preserve"> </w:t>
            </w:r>
            <w:r>
              <w:rPr>
                <w:rFonts w:cstheme="minorHAnsi"/>
                <w:color w:val="002060"/>
                <w:sz w:val="20"/>
                <w:szCs w:val="20"/>
              </w:rPr>
              <w:t>Ερμηνευτικές</w:t>
            </w:r>
            <w:r w:rsidRPr="00A218AD">
              <w:rPr>
                <w:rFonts w:cstheme="minorHAnsi"/>
                <w:color w:val="002060"/>
                <w:sz w:val="20"/>
                <w:szCs w:val="20"/>
              </w:rPr>
              <w:t xml:space="preserve"> </w:t>
            </w:r>
            <w:r>
              <w:rPr>
                <w:rFonts w:cstheme="minorHAnsi"/>
                <w:color w:val="002060"/>
                <w:sz w:val="20"/>
                <w:szCs w:val="20"/>
              </w:rPr>
              <w:t xml:space="preserve">Προσεγγίσεις </w:t>
            </w:r>
          </w:p>
          <w:p w:rsidR="00A218AD" w:rsidRPr="00A218AD" w:rsidRDefault="00A218AD" w:rsidP="00A218AD">
            <w:pPr>
              <w:spacing w:after="0" w:line="240" w:lineRule="auto"/>
              <w:rPr>
                <w:rFonts w:cstheme="minorHAnsi"/>
                <w:color w:val="002060"/>
                <w:sz w:val="20"/>
                <w:szCs w:val="20"/>
              </w:rPr>
            </w:pPr>
          </w:p>
          <w:p w:rsidR="00A218AD" w:rsidRPr="00A218AD" w:rsidRDefault="00A218AD" w:rsidP="00A218AD">
            <w:pPr>
              <w:spacing w:after="0" w:line="240" w:lineRule="auto"/>
              <w:rPr>
                <w:rFonts w:cstheme="minorHAnsi"/>
                <w:color w:val="002060"/>
                <w:sz w:val="20"/>
                <w:szCs w:val="20"/>
              </w:rPr>
            </w:pPr>
            <w:r>
              <w:rPr>
                <w:rFonts w:cstheme="minorHAnsi"/>
                <w:color w:val="002060"/>
                <w:sz w:val="20"/>
                <w:szCs w:val="20"/>
              </w:rPr>
              <w:t>Η</w:t>
            </w:r>
            <w:r w:rsidRPr="00A218AD">
              <w:rPr>
                <w:rFonts w:cstheme="minorHAnsi"/>
                <w:color w:val="002060"/>
                <w:sz w:val="20"/>
                <w:szCs w:val="20"/>
              </w:rPr>
              <w:t xml:space="preserve"> </w:t>
            </w:r>
            <w:r>
              <w:rPr>
                <w:rFonts w:cstheme="minorHAnsi"/>
                <w:color w:val="002060"/>
                <w:sz w:val="20"/>
                <w:szCs w:val="20"/>
              </w:rPr>
              <w:t>Διαδικασία</w:t>
            </w:r>
            <w:r w:rsidRPr="00A218AD">
              <w:rPr>
                <w:rFonts w:cstheme="minorHAnsi"/>
                <w:color w:val="002060"/>
                <w:sz w:val="20"/>
                <w:szCs w:val="20"/>
              </w:rPr>
              <w:t xml:space="preserve"> </w:t>
            </w:r>
            <w:r>
              <w:rPr>
                <w:rFonts w:cstheme="minorHAnsi"/>
                <w:color w:val="002060"/>
                <w:sz w:val="20"/>
                <w:szCs w:val="20"/>
              </w:rPr>
              <w:t>της</w:t>
            </w:r>
            <w:r w:rsidRPr="00A218AD">
              <w:rPr>
                <w:rFonts w:cstheme="minorHAnsi"/>
                <w:color w:val="002060"/>
                <w:sz w:val="20"/>
                <w:szCs w:val="20"/>
              </w:rPr>
              <w:t xml:space="preserve"> </w:t>
            </w:r>
            <w:r>
              <w:rPr>
                <w:rFonts w:cstheme="minorHAnsi"/>
                <w:color w:val="002060"/>
                <w:sz w:val="20"/>
                <w:szCs w:val="20"/>
              </w:rPr>
              <w:t>Επικοινωνίας</w:t>
            </w:r>
            <w:r w:rsidRPr="00A218AD">
              <w:rPr>
                <w:rFonts w:cstheme="minorHAnsi"/>
                <w:color w:val="002060"/>
                <w:sz w:val="20"/>
                <w:szCs w:val="20"/>
              </w:rPr>
              <w:t xml:space="preserve"> (</w:t>
            </w:r>
            <w:r>
              <w:rPr>
                <w:rFonts w:cstheme="minorHAnsi"/>
                <w:color w:val="002060"/>
                <w:sz w:val="20"/>
                <w:szCs w:val="20"/>
              </w:rPr>
              <w:t>λεκτική</w:t>
            </w:r>
            <w:r w:rsidRPr="00B91BDB">
              <w:rPr>
                <w:rFonts w:cstheme="minorHAnsi"/>
                <w:color w:val="002060"/>
                <w:sz w:val="20"/>
                <w:szCs w:val="20"/>
                <w:lang w:val="en-US"/>
              </w:rPr>
              <w:t>l</w:t>
            </w:r>
            <w:r w:rsidRPr="00A218AD">
              <w:rPr>
                <w:rFonts w:cstheme="minorHAnsi"/>
                <w:color w:val="002060"/>
                <w:sz w:val="20"/>
                <w:szCs w:val="20"/>
              </w:rPr>
              <w:t xml:space="preserve">/ </w:t>
            </w:r>
            <w:r>
              <w:rPr>
                <w:rFonts w:cstheme="minorHAnsi"/>
                <w:color w:val="002060"/>
                <w:sz w:val="20"/>
                <w:szCs w:val="20"/>
              </w:rPr>
              <w:t>μη</w:t>
            </w:r>
            <w:r w:rsidRPr="00A218AD">
              <w:rPr>
                <w:rFonts w:cstheme="minorHAnsi"/>
                <w:color w:val="002060"/>
                <w:sz w:val="20"/>
                <w:szCs w:val="20"/>
              </w:rPr>
              <w:t>-</w:t>
            </w:r>
            <w:r>
              <w:rPr>
                <w:rFonts w:cstheme="minorHAnsi"/>
                <w:color w:val="002060"/>
                <w:sz w:val="20"/>
                <w:szCs w:val="20"/>
              </w:rPr>
              <w:t>λεκτική</w:t>
            </w:r>
            <w:r w:rsidRPr="00A218AD">
              <w:rPr>
                <w:rFonts w:cstheme="minorHAnsi"/>
                <w:color w:val="002060"/>
                <w:sz w:val="20"/>
                <w:szCs w:val="20"/>
              </w:rPr>
              <w:t xml:space="preserve">, </w:t>
            </w:r>
            <w:r>
              <w:rPr>
                <w:rFonts w:cstheme="minorHAnsi"/>
                <w:color w:val="002060"/>
                <w:sz w:val="20"/>
                <w:szCs w:val="20"/>
              </w:rPr>
              <w:t>τυπική</w:t>
            </w:r>
            <w:r w:rsidRPr="00A218AD">
              <w:rPr>
                <w:rFonts w:cstheme="minorHAnsi"/>
                <w:color w:val="002060"/>
                <w:sz w:val="20"/>
                <w:szCs w:val="20"/>
              </w:rPr>
              <w:t>/</w:t>
            </w:r>
            <w:r>
              <w:rPr>
                <w:rFonts w:cstheme="minorHAnsi"/>
                <w:color w:val="002060"/>
                <w:sz w:val="20"/>
                <w:szCs w:val="20"/>
              </w:rPr>
              <w:t>άτυπη</w:t>
            </w:r>
            <w:r w:rsidRPr="00A218AD">
              <w:rPr>
                <w:rFonts w:cstheme="minorHAnsi"/>
                <w:color w:val="002060"/>
                <w:sz w:val="20"/>
                <w:szCs w:val="20"/>
              </w:rPr>
              <w:t xml:space="preserve">, </w:t>
            </w:r>
            <w:r>
              <w:rPr>
                <w:rFonts w:cstheme="minorHAnsi"/>
                <w:color w:val="002060"/>
                <w:sz w:val="20"/>
                <w:szCs w:val="20"/>
              </w:rPr>
              <w:t>συγκεντρωτική</w:t>
            </w:r>
            <w:r w:rsidRPr="00A218AD">
              <w:rPr>
                <w:rFonts w:cstheme="minorHAnsi"/>
                <w:color w:val="002060"/>
                <w:sz w:val="20"/>
                <w:szCs w:val="20"/>
              </w:rPr>
              <w:t>/</w:t>
            </w:r>
            <w:r>
              <w:rPr>
                <w:rFonts w:cstheme="minorHAnsi"/>
                <w:color w:val="002060"/>
                <w:sz w:val="20"/>
                <w:szCs w:val="20"/>
              </w:rPr>
              <w:t>αποκεντρωμένη</w:t>
            </w:r>
            <w:r w:rsidRPr="00A218AD">
              <w:rPr>
                <w:rFonts w:cstheme="minorHAnsi"/>
                <w:color w:val="002060"/>
                <w:sz w:val="20"/>
                <w:szCs w:val="20"/>
              </w:rPr>
              <w:t>)</w:t>
            </w:r>
            <w:r>
              <w:rPr>
                <w:rFonts w:cstheme="minorHAnsi"/>
                <w:color w:val="002060"/>
                <w:sz w:val="20"/>
                <w:szCs w:val="20"/>
              </w:rPr>
              <w:t>,</w:t>
            </w:r>
            <w:r w:rsidRPr="00A218AD">
              <w:rPr>
                <w:rFonts w:cstheme="minorHAnsi"/>
                <w:color w:val="002060"/>
                <w:sz w:val="20"/>
                <w:szCs w:val="20"/>
              </w:rPr>
              <w:t xml:space="preserve"> </w:t>
            </w:r>
            <w:r>
              <w:rPr>
                <w:rFonts w:cstheme="minorHAnsi"/>
                <w:color w:val="002060"/>
                <w:sz w:val="20"/>
                <w:szCs w:val="20"/>
              </w:rPr>
              <w:t xml:space="preserve">ροή της επικοινωνίας </w:t>
            </w:r>
            <w:r w:rsidRPr="00A218AD">
              <w:rPr>
                <w:rFonts w:cstheme="minorHAnsi"/>
                <w:color w:val="002060"/>
                <w:sz w:val="20"/>
                <w:szCs w:val="20"/>
              </w:rPr>
              <w:t xml:space="preserve"> (</w:t>
            </w:r>
            <w:r>
              <w:rPr>
                <w:rFonts w:cstheme="minorHAnsi"/>
                <w:color w:val="002060"/>
                <w:sz w:val="20"/>
                <w:szCs w:val="20"/>
              </w:rPr>
              <w:t>οριζόντια/</w:t>
            </w:r>
            <w:proofErr w:type="spellStart"/>
            <w:r>
              <w:rPr>
                <w:rFonts w:cstheme="minorHAnsi"/>
                <w:color w:val="002060"/>
                <w:sz w:val="20"/>
                <w:szCs w:val="20"/>
              </w:rPr>
              <w:t>κάθετ</w:t>
            </w:r>
            <w:proofErr w:type="spellEnd"/>
            <w:r>
              <w:rPr>
                <w:rFonts w:cstheme="minorHAnsi"/>
                <w:color w:val="002060"/>
                <w:sz w:val="20"/>
                <w:szCs w:val="20"/>
              </w:rPr>
              <w:t xml:space="preserve">η), εμπόδια στην αποτελεσματική επικοινωνία </w:t>
            </w:r>
          </w:p>
          <w:p w:rsidR="00A218AD" w:rsidRPr="00A218AD" w:rsidRDefault="00A218AD" w:rsidP="00A218AD">
            <w:pPr>
              <w:spacing w:after="0" w:line="240" w:lineRule="auto"/>
              <w:rPr>
                <w:rFonts w:cstheme="minorHAnsi"/>
                <w:color w:val="002060"/>
                <w:sz w:val="20"/>
                <w:szCs w:val="20"/>
              </w:rPr>
            </w:pPr>
          </w:p>
          <w:p w:rsidR="00A218AD" w:rsidRPr="00A218AD" w:rsidRDefault="00A218AD" w:rsidP="00A218AD">
            <w:pPr>
              <w:spacing w:after="0" w:line="240" w:lineRule="auto"/>
              <w:rPr>
                <w:rFonts w:cstheme="minorHAnsi"/>
                <w:color w:val="002060"/>
                <w:sz w:val="20"/>
                <w:szCs w:val="20"/>
              </w:rPr>
            </w:pPr>
            <w:r>
              <w:rPr>
                <w:rFonts w:cstheme="minorHAnsi"/>
                <w:color w:val="002060"/>
                <w:sz w:val="20"/>
                <w:szCs w:val="20"/>
              </w:rPr>
              <w:t xml:space="preserve">Στρατηγική Εαυτού. Προσωπική Στρατηγική για Επιτεύγματα και Ευτυχισμένη Ζωή </w:t>
            </w:r>
          </w:p>
          <w:p w:rsidR="00A218AD" w:rsidRPr="00A218AD" w:rsidRDefault="00A218AD" w:rsidP="00A218AD">
            <w:pPr>
              <w:spacing w:after="0" w:line="240" w:lineRule="auto"/>
              <w:jc w:val="both"/>
              <w:rPr>
                <w:rFonts w:cstheme="minorHAnsi"/>
                <w:color w:val="002060"/>
                <w:sz w:val="20"/>
                <w:szCs w:val="20"/>
              </w:rPr>
            </w:pPr>
          </w:p>
          <w:p w:rsidR="00A218AD" w:rsidRDefault="00A218AD" w:rsidP="00A218AD">
            <w:pPr>
              <w:spacing w:after="0" w:line="240" w:lineRule="auto"/>
              <w:jc w:val="both"/>
              <w:rPr>
                <w:rFonts w:cstheme="minorHAnsi"/>
                <w:color w:val="002060"/>
                <w:sz w:val="20"/>
                <w:szCs w:val="20"/>
              </w:rPr>
            </w:pPr>
            <w:r>
              <w:rPr>
                <w:rFonts w:cstheme="minorHAnsi"/>
                <w:color w:val="002060"/>
                <w:sz w:val="20"/>
                <w:szCs w:val="20"/>
              </w:rPr>
              <w:t xml:space="preserve">Μοντέλα Ηγεσίας στην Εκπαίδευση </w:t>
            </w:r>
          </w:p>
          <w:p w:rsidR="00A218AD" w:rsidRPr="005034F1" w:rsidRDefault="00A218AD" w:rsidP="00A218AD">
            <w:pPr>
              <w:spacing w:after="0" w:line="240" w:lineRule="auto"/>
              <w:jc w:val="both"/>
              <w:rPr>
                <w:rFonts w:cstheme="minorHAnsi"/>
                <w:color w:val="002060"/>
                <w:sz w:val="20"/>
                <w:szCs w:val="20"/>
              </w:rPr>
            </w:pPr>
          </w:p>
          <w:p w:rsidR="00A218AD" w:rsidRPr="00A218AD" w:rsidRDefault="00A218AD" w:rsidP="00A218AD">
            <w:pPr>
              <w:spacing w:after="0" w:line="240" w:lineRule="auto"/>
              <w:jc w:val="both"/>
              <w:rPr>
                <w:rFonts w:cstheme="minorHAnsi"/>
                <w:color w:val="002060"/>
                <w:sz w:val="20"/>
                <w:szCs w:val="20"/>
              </w:rPr>
            </w:pPr>
            <w:r>
              <w:rPr>
                <w:rFonts w:cstheme="minorHAnsi"/>
                <w:color w:val="002060"/>
                <w:sz w:val="20"/>
                <w:szCs w:val="20"/>
              </w:rPr>
              <w:t>Ρόλοι</w:t>
            </w:r>
            <w:r w:rsidRPr="00A218AD">
              <w:rPr>
                <w:rFonts w:cstheme="minorHAnsi"/>
                <w:color w:val="002060"/>
                <w:sz w:val="20"/>
                <w:szCs w:val="20"/>
              </w:rPr>
              <w:t xml:space="preserve"> </w:t>
            </w:r>
            <w:r>
              <w:rPr>
                <w:rFonts w:cstheme="minorHAnsi"/>
                <w:color w:val="002060"/>
                <w:sz w:val="20"/>
                <w:szCs w:val="20"/>
              </w:rPr>
              <w:t>ηγεσίας</w:t>
            </w:r>
            <w:r w:rsidRPr="00A218AD">
              <w:rPr>
                <w:rFonts w:cstheme="minorHAnsi"/>
                <w:color w:val="002060"/>
                <w:sz w:val="20"/>
                <w:szCs w:val="20"/>
              </w:rPr>
              <w:t xml:space="preserve">, </w:t>
            </w:r>
            <w:proofErr w:type="spellStart"/>
            <w:r>
              <w:rPr>
                <w:rFonts w:cstheme="minorHAnsi"/>
                <w:color w:val="002060"/>
                <w:sz w:val="20"/>
                <w:szCs w:val="20"/>
              </w:rPr>
              <w:t>οργανωσιακή</w:t>
            </w:r>
            <w:r w:rsidR="00CE5BF5">
              <w:rPr>
                <w:rFonts w:cstheme="minorHAnsi"/>
                <w:color w:val="002060"/>
                <w:sz w:val="20"/>
                <w:szCs w:val="20"/>
              </w:rPr>
              <w:t>ς</w:t>
            </w:r>
            <w:proofErr w:type="spellEnd"/>
            <w:r w:rsidRPr="00A218AD">
              <w:rPr>
                <w:rFonts w:cstheme="minorHAnsi"/>
                <w:color w:val="002060"/>
                <w:sz w:val="20"/>
                <w:szCs w:val="20"/>
              </w:rPr>
              <w:t xml:space="preserve"> </w:t>
            </w:r>
            <w:r>
              <w:rPr>
                <w:rFonts w:cstheme="minorHAnsi"/>
                <w:color w:val="002060"/>
                <w:sz w:val="20"/>
                <w:szCs w:val="20"/>
              </w:rPr>
              <w:t>κουλτούρα</w:t>
            </w:r>
            <w:r w:rsidR="00CE5BF5">
              <w:rPr>
                <w:rFonts w:cstheme="minorHAnsi"/>
                <w:color w:val="002060"/>
                <w:sz w:val="20"/>
                <w:szCs w:val="20"/>
              </w:rPr>
              <w:t>ς</w:t>
            </w:r>
            <w:r w:rsidRPr="00A218AD">
              <w:rPr>
                <w:rFonts w:cstheme="minorHAnsi"/>
                <w:color w:val="002060"/>
                <w:sz w:val="20"/>
                <w:szCs w:val="20"/>
              </w:rPr>
              <w:t xml:space="preserve"> </w:t>
            </w:r>
            <w:r>
              <w:rPr>
                <w:rFonts w:cstheme="minorHAnsi"/>
                <w:color w:val="002060"/>
                <w:sz w:val="20"/>
                <w:szCs w:val="20"/>
              </w:rPr>
              <w:t>και</w:t>
            </w:r>
            <w:r w:rsidRPr="00A218AD">
              <w:rPr>
                <w:rFonts w:cstheme="minorHAnsi"/>
                <w:color w:val="002060"/>
                <w:sz w:val="20"/>
                <w:szCs w:val="20"/>
              </w:rPr>
              <w:t xml:space="preserve"> </w:t>
            </w:r>
            <w:r>
              <w:rPr>
                <w:rFonts w:cstheme="minorHAnsi"/>
                <w:color w:val="002060"/>
                <w:sz w:val="20"/>
                <w:szCs w:val="20"/>
              </w:rPr>
              <w:t>διοικητικές</w:t>
            </w:r>
            <w:r w:rsidRPr="00A218AD">
              <w:rPr>
                <w:rFonts w:cstheme="minorHAnsi"/>
                <w:color w:val="002060"/>
                <w:sz w:val="20"/>
                <w:szCs w:val="20"/>
              </w:rPr>
              <w:t xml:space="preserve"> </w:t>
            </w:r>
            <w:r>
              <w:rPr>
                <w:rFonts w:cstheme="minorHAnsi"/>
                <w:color w:val="002060"/>
                <w:sz w:val="20"/>
                <w:szCs w:val="20"/>
              </w:rPr>
              <w:t>δεξιότητες</w:t>
            </w:r>
            <w:r w:rsidRPr="00A218AD">
              <w:rPr>
                <w:rFonts w:cstheme="minorHAnsi"/>
                <w:color w:val="002060"/>
                <w:sz w:val="20"/>
                <w:szCs w:val="20"/>
              </w:rPr>
              <w:t xml:space="preserve"> </w:t>
            </w:r>
            <w:r>
              <w:rPr>
                <w:rFonts w:cstheme="minorHAnsi"/>
                <w:color w:val="002060"/>
                <w:sz w:val="20"/>
                <w:szCs w:val="20"/>
              </w:rPr>
              <w:t>διευθυντών</w:t>
            </w:r>
            <w:r w:rsidRPr="00A218AD">
              <w:rPr>
                <w:rFonts w:cstheme="minorHAnsi"/>
                <w:color w:val="002060"/>
                <w:sz w:val="20"/>
                <w:szCs w:val="20"/>
              </w:rPr>
              <w:t xml:space="preserve"> </w:t>
            </w:r>
            <w:r>
              <w:rPr>
                <w:rFonts w:cstheme="minorHAnsi"/>
                <w:color w:val="002060"/>
                <w:sz w:val="20"/>
                <w:szCs w:val="20"/>
              </w:rPr>
              <w:t>εκπαιδευτικών</w:t>
            </w:r>
            <w:r w:rsidRPr="00A218AD">
              <w:rPr>
                <w:rFonts w:cstheme="minorHAnsi"/>
                <w:color w:val="002060"/>
                <w:sz w:val="20"/>
                <w:szCs w:val="20"/>
              </w:rPr>
              <w:t xml:space="preserve"> </w:t>
            </w:r>
            <w:r>
              <w:rPr>
                <w:rFonts w:cstheme="minorHAnsi"/>
                <w:color w:val="002060"/>
                <w:sz w:val="20"/>
                <w:szCs w:val="20"/>
              </w:rPr>
              <w:t>μονάδων</w:t>
            </w:r>
            <w:r w:rsidRPr="00A218AD">
              <w:rPr>
                <w:rFonts w:cstheme="minorHAnsi"/>
                <w:color w:val="002060"/>
                <w:sz w:val="20"/>
                <w:szCs w:val="20"/>
              </w:rPr>
              <w:t xml:space="preserve">: </w:t>
            </w:r>
            <w:r>
              <w:rPr>
                <w:rFonts w:cstheme="minorHAnsi"/>
                <w:color w:val="002060"/>
                <w:sz w:val="20"/>
                <w:szCs w:val="20"/>
              </w:rPr>
              <w:t xml:space="preserve">Το ανταγωνιστικό μοντέλο αξιών </w:t>
            </w:r>
            <w:r w:rsidRPr="00A218AD">
              <w:rPr>
                <w:rFonts w:cstheme="minorHAnsi"/>
                <w:color w:val="002060"/>
                <w:sz w:val="20"/>
                <w:szCs w:val="20"/>
              </w:rPr>
              <w:t xml:space="preserve"> </w:t>
            </w:r>
          </w:p>
          <w:p w:rsidR="00A218AD" w:rsidRPr="00A218AD" w:rsidRDefault="00A218AD" w:rsidP="00A218AD">
            <w:pPr>
              <w:spacing w:after="0" w:line="240" w:lineRule="auto"/>
              <w:jc w:val="both"/>
              <w:rPr>
                <w:rFonts w:cstheme="minorHAnsi"/>
                <w:color w:val="002060"/>
                <w:sz w:val="20"/>
                <w:szCs w:val="20"/>
              </w:rPr>
            </w:pPr>
          </w:p>
          <w:p w:rsidR="00A218AD" w:rsidRPr="007F21C8" w:rsidRDefault="00A218AD" w:rsidP="00A218AD">
            <w:pPr>
              <w:spacing w:after="0" w:line="240" w:lineRule="auto"/>
              <w:jc w:val="both"/>
              <w:rPr>
                <w:rFonts w:cstheme="minorHAnsi"/>
                <w:color w:val="002060"/>
                <w:sz w:val="20"/>
                <w:szCs w:val="20"/>
              </w:rPr>
            </w:pPr>
            <w:r>
              <w:rPr>
                <w:rFonts w:cstheme="minorHAnsi"/>
                <w:color w:val="002060"/>
                <w:sz w:val="20"/>
                <w:szCs w:val="20"/>
              </w:rPr>
              <w:t>Η</w:t>
            </w:r>
            <w:r w:rsidRPr="007F21C8">
              <w:rPr>
                <w:rFonts w:cstheme="minorHAnsi"/>
                <w:color w:val="002060"/>
                <w:sz w:val="20"/>
                <w:szCs w:val="20"/>
              </w:rPr>
              <w:t xml:space="preserve"> </w:t>
            </w:r>
            <w:r>
              <w:rPr>
                <w:rFonts w:cstheme="minorHAnsi"/>
                <w:color w:val="002060"/>
                <w:sz w:val="20"/>
                <w:szCs w:val="20"/>
              </w:rPr>
              <w:t>συμβολή</w:t>
            </w:r>
            <w:r w:rsidRPr="007F21C8">
              <w:rPr>
                <w:rFonts w:cstheme="minorHAnsi"/>
                <w:color w:val="002060"/>
                <w:sz w:val="20"/>
                <w:szCs w:val="20"/>
              </w:rPr>
              <w:t xml:space="preserve"> </w:t>
            </w:r>
            <w:r>
              <w:rPr>
                <w:rFonts w:cstheme="minorHAnsi"/>
                <w:color w:val="002060"/>
                <w:sz w:val="20"/>
                <w:szCs w:val="20"/>
              </w:rPr>
              <w:t>της</w:t>
            </w:r>
            <w:r w:rsidRPr="007F21C8">
              <w:rPr>
                <w:rFonts w:cstheme="minorHAnsi"/>
                <w:color w:val="002060"/>
                <w:sz w:val="20"/>
                <w:szCs w:val="20"/>
              </w:rPr>
              <w:t xml:space="preserve"> </w:t>
            </w:r>
            <w:r>
              <w:rPr>
                <w:rFonts w:cstheme="minorHAnsi"/>
                <w:color w:val="002060"/>
                <w:sz w:val="20"/>
                <w:szCs w:val="20"/>
              </w:rPr>
              <w:t>επικοινωνίας</w:t>
            </w:r>
            <w:r w:rsidRPr="007F21C8">
              <w:rPr>
                <w:rFonts w:cstheme="minorHAnsi"/>
                <w:color w:val="002060"/>
                <w:sz w:val="20"/>
                <w:szCs w:val="20"/>
              </w:rPr>
              <w:t xml:space="preserve"> </w:t>
            </w:r>
            <w:r>
              <w:rPr>
                <w:rFonts w:cstheme="minorHAnsi"/>
                <w:color w:val="002060"/>
                <w:sz w:val="20"/>
                <w:szCs w:val="20"/>
              </w:rPr>
              <w:t>στην</w:t>
            </w:r>
            <w:r w:rsidRPr="007F21C8">
              <w:rPr>
                <w:rFonts w:cstheme="minorHAnsi"/>
                <w:color w:val="002060"/>
                <w:sz w:val="20"/>
                <w:szCs w:val="20"/>
              </w:rPr>
              <w:t xml:space="preserve"> </w:t>
            </w:r>
            <w:r w:rsidR="007F21C8">
              <w:rPr>
                <w:rFonts w:cstheme="minorHAnsi"/>
                <w:color w:val="002060"/>
                <w:sz w:val="20"/>
                <w:szCs w:val="20"/>
              </w:rPr>
              <w:t>αποτελεσματική ηγεσία. Η</w:t>
            </w:r>
            <w:r w:rsidR="007F21C8" w:rsidRPr="007F21C8">
              <w:rPr>
                <w:rFonts w:cstheme="minorHAnsi"/>
                <w:color w:val="002060"/>
                <w:sz w:val="20"/>
                <w:szCs w:val="20"/>
              </w:rPr>
              <w:t xml:space="preserve"> </w:t>
            </w:r>
            <w:r w:rsidR="007F21C8">
              <w:rPr>
                <w:rFonts w:cstheme="minorHAnsi"/>
                <w:color w:val="002060"/>
                <w:sz w:val="20"/>
                <w:szCs w:val="20"/>
              </w:rPr>
              <w:t>Πλαισίωση</w:t>
            </w:r>
            <w:r w:rsidR="007F21C8" w:rsidRPr="007F21C8">
              <w:rPr>
                <w:rFonts w:cstheme="minorHAnsi"/>
                <w:color w:val="002060"/>
                <w:sz w:val="20"/>
                <w:szCs w:val="20"/>
              </w:rPr>
              <w:t xml:space="preserve"> </w:t>
            </w:r>
            <w:r w:rsidR="007F21C8">
              <w:rPr>
                <w:rFonts w:cstheme="minorHAnsi"/>
                <w:color w:val="002060"/>
                <w:sz w:val="20"/>
                <w:szCs w:val="20"/>
              </w:rPr>
              <w:t>των</w:t>
            </w:r>
            <w:r w:rsidR="007F21C8" w:rsidRPr="007F21C8">
              <w:rPr>
                <w:rFonts w:cstheme="minorHAnsi"/>
                <w:color w:val="002060"/>
                <w:sz w:val="20"/>
                <w:szCs w:val="20"/>
              </w:rPr>
              <w:t xml:space="preserve"> </w:t>
            </w:r>
            <w:r w:rsidR="007F21C8">
              <w:rPr>
                <w:rFonts w:cstheme="minorHAnsi"/>
                <w:color w:val="002060"/>
                <w:sz w:val="20"/>
                <w:szCs w:val="20"/>
              </w:rPr>
              <w:t>εκπαιδευτικών</w:t>
            </w:r>
            <w:r w:rsidR="007F21C8" w:rsidRPr="007F21C8">
              <w:rPr>
                <w:rFonts w:cstheme="minorHAnsi"/>
                <w:color w:val="002060"/>
                <w:sz w:val="20"/>
                <w:szCs w:val="20"/>
              </w:rPr>
              <w:t xml:space="preserve"> </w:t>
            </w:r>
            <w:r w:rsidR="007F21C8">
              <w:rPr>
                <w:rFonts w:cstheme="minorHAnsi"/>
                <w:color w:val="002060"/>
                <w:sz w:val="20"/>
                <w:szCs w:val="20"/>
              </w:rPr>
              <w:t xml:space="preserve">θεμάτων </w:t>
            </w:r>
            <w:r w:rsidRPr="007F21C8">
              <w:rPr>
                <w:rFonts w:cstheme="minorHAnsi"/>
                <w:color w:val="002060"/>
                <w:sz w:val="20"/>
                <w:szCs w:val="20"/>
              </w:rPr>
              <w:t xml:space="preserve"> </w:t>
            </w:r>
          </w:p>
          <w:p w:rsidR="00A218AD" w:rsidRPr="007F21C8" w:rsidRDefault="00A218AD" w:rsidP="00A218AD">
            <w:pPr>
              <w:spacing w:after="0" w:line="240" w:lineRule="auto"/>
              <w:jc w:val="both"/>
              <w:rPr>
                <w:rFonts w:cstheme="minorHAnsi"/>
                <w:color w:val="002060"/>
                <w:sz w:val="20"/>
                <w:szCs w:val="20"/>
              </w:rPr>
            </w:pPr>
          </w:p>
          <w:p w:rsidR="00A218AD" w:rsidRPr="005034F1" w:rsidRDefault="007F21C8" w:rsidP="00A218AD">
            <w:pPr>
              <w:spacing w:after="0" w:line="240" w:lineRule="auto"/>
              <w:jc w:val="both"/>
              <w:rPr>
                <w:rFonts w:cstheme="minorHAnsi"/>
                <w:color w:val="002060"/>
                <w:sz w:val="20"/>
                <w:szCs w:val="20"/>
              </w:rPr>
            </w:pPr>
            <w:r>
              <w:rPr>
                <w:rFonts w:cstheme="minorHAnsi"/>
                <w:color w:val="002060"/>
                <w:sz w:val="20"/>
                <w:szCs w:val="20"/>
              </w:rPr>
              <w:t>Ο</w:t>
            </w:r>
            <w:r w:rsidRPr="007F21C8">
              <w:rPr>
                <w:rFonts w:cstheme="minorHAnsi"/>
                <w:color w:val="002060"/>
                <w:sz w:val="20"/>
                <w:szCs w:val="20"/>
              </w:rPr>
              <w:t xml:space="preserve"> </w:t>
            </w:r>
            <w:r>
              <w:rPr>
                <w:rFonts w:cstheme="minorHAnsi"/>
                <w:color w:val="002060"/>
                <w:sz w:val="20"/>
                <w:szCs w:val="20"/>
              </w:rPr>
              <w:t>ρόλος</w:t>
            </w:r>
            <w:r w:rsidRPr="007F21C8">
              <w:rPr>
                <w:rFonts w:cstheme="minorHAnsi"/>
                <w:color w:val="002060"/>
                <w:sz w:val="20"/>
                <w:szCs w:val="20"/>
              </w:rPr>
              <w:t xml:space="preserve"> </w:t>
            </w:r>
            <w:r>
              <w:rPr>
                <w:rFonts w:cstheme="minorHAnsi"/>
                <w:color w:val="002060"/>
                <w:sz w:val="20"/>
                <w:szCs w:val="20"/>
              </w:rPr>
              <w:t>της</w:t>
            </w:r>
            <w:r w:rsidRPr="007F21C8">
              <w:rPr>
                <w:rFonts w:cstheme="minorHAnsi"/>
                <w:color w:val="002060"/>
                <w:sz w:val="20"/>
                <w:szCs w:val="20"/>
              </w:rPr>
              <w:t xml:space="preserve"> </w:t>
            </w:r>
            <w:r>
              <w:rPr>
                <w:rFonts w:cstheme="minorHAnsi"/>
                <w:color w:val="002060"/>
                <w:sz w:val="20"/>
                <w:szCs w:val="20"/>
              </w:rPr>
              <w:t>Συναισθηματικής</w:t>
            </w:r>
            <w:r w:rsidRPr="007F21C8">
              <w:rPr>
                <w:rFonts w:cstheme="minorHAnsi"/>
                <w:color w:val="002060"/>
                <w:sz w:val="20"/>
                <w:szCs w:val="20"/>
              </w:rPr>
              <w:t xml:space="preserve"> </w:t>
            </w:r>
            <w:r>
              <w:rPr>
                <w:rFonts w:cstheme="minorHAnsi"/>
                <w:color w:val="002060"/>
                <w:sz w:val="20"/>
                <w:szCs w:val="20"/>
              </w:rPr>
              <w:t>Νοημοσύνης</w:t>
            </w:r>
            <w:r w:rsidRPr="007F21C8">
              <w:rPr>
                <w:rFonts w:cstheme="minorHAnsi"/>
                <w:color w:val="002060"/>
                <w:sz w:val="20"/>
                <w:szCs w:val="20"/>
              </w:rPr>
              <w:t xml:space="preserve"> </w:t>
            </w:r>
            <w:r>
              <w:rPr>
                <w:rFonts w:cstheme="minorHAnsi"/>
                <w:color w:val="002060"/>
                <w:sz w:val="20"/>
                <w:szCs w:val="20"/>
              </w:rPr>
              <w:t>σε</w:t>
            </w:r>
            <w:r w:rsidRPr="007F21C8">
              <w:rPr>
                <w:rFonts w:cstheme="minorHAnsi"/>
                <w:color w:val="002060"/>
                <w:sz w:val="20"/>
                <w:szCs w:val="20"/>
              </w:rPr>
              <w:t xml:space="preserve"> </w:t>
            </w:r>
            <w:r>
              <w:rPr>
                <w:rFonts w:cstheme="minorHAnsi"/>
                <w:color w:val="002060"/>
                <w:sz w:val="20"/>
                <w:szCs w:val="20"/>
              </w:rPr>
              <w:t>περιβάλλοντα εκπαίδευσης. Αλληλεπιδράσεις</w:t>
            </w:r>
            <w:r w:rsidRPr="007F21C8">
              <w:rPr>
                <w:rFonts w:cstheme="minorHAnsi"/>
                <w:color w:val="002060"/>
                <w:sz w:val="20"/>
                <w:szCs w:val="20"/>
              </w:rPr>
              <w:t xml:space="preserve"> </w:t>
            </w:r>
            <w:r>
              <w:rPr>
                <w:rFonts w:cstheme="minorHAnsi"/>
                <w:color w:val="002060"/>
                <w:sz w:val="20"/>
                <w:szCs w:val="20"/>
              </w:rPr>
              <w:t>μεταξύ</w:t>
            </w:r>
            <w:r w:rsidRPr="007F21C8">
              <w:rPr>
                <w:rFonts w:cstheme="minorHAnsi"/>
                <w:color w:val="002060"/>
                <w:sz w:val="20"/>
                <w:szCs w:val="20"/>
              </w:rPr>
              <w:t xml:space="preserve"> </w:t>
            </w:r>
            <w:r>
              <w:rPr>
                <w:rFonts w:cstheme="minorHAnsi"/>
                <w:color w:val="002060"/>
                <w:sz w:val="20"/>
                <w:szCs w:val="20"/>
              </w:rPr>
              <w:t>Διευθυντών</w:t>
            </w:r>
            <w:r w:rsidRPr="007F21C8">
              <w:rPr>
                <w:rFonts w:cstheme="minorHAnsi"/>
                <w:color w:val="002060"/>
                <w:sz w:val="20"/>
                <w:szCs w:val="20"/>
              </w:rPr>
              <w:t xml:space="preserve"> </w:t>
            </w:r>
            <w:r>
              <w:rPr>
                <w:rFonts w:cstheme="minorHAnsi"/>
                <w:color w:val="002060"/>
                <w:sz w:val="20"/>
                <w:szCs w:val="20"/>
              </w:rPr>
              <w:t>και</w:t>
            </w:r>
            <w:r w:rsidRPr="007F21C8">
              <w:rPr>
                <w:rFonts w:cstheme="minorHAnsi"/>
                <w:color w:val="002060"/>
                <w:sz w:val="20"/>
                <w:szCs w:val="20"/>
              </w:rPr>
              <w:t xml:space="preserve"> </w:t>
            </w:r>
            <w:r>
              <w:rPr>
                <w:rFonts w:cstheme="minorHAnsi"/>
                <w:color w:val="002060"/>
                <w:sz w:val="20"/>
                <w:szCs w:val="20"/>
              </w:rPr>
              <w:t>καθηγητών</w:t>
            </w:r>
            <w:r w:rsidRPr="007F21C8">
              <w:rPr>
                <w:rFonts w:cstheme="minorHAnsi"/>
                <w:color w:val="002060"/>
                <w:sz w:val="20"/>
                <w:szCs w:val="20"/>
              </w:rPr>
              <w:t xml:space="preserve"> </w:t>
            </w:r>
            <w:r>
              <w:rPr>
                <w:rFonts w:cstheme="minorHAnsi"/>
                <w:color w:val="002060"/>
                <w:sz w:val="20"/>
                <w:szCs w:val="20"/>
              </w:rPr>
              <w:t>και</w:t>
            </w:r>
            <w:r w:rsidRPr="007F21C8">
              <w:rPr>
                <w:rFonts w:cstheme="minorHAnsi"/>
                <w:color w:val="002060"/>
                <w:sz w:val="20"/>
                <w:szCs w:val="20"/>
              </w:rPr>
              <w:t xml:space="preserve"> </w:t>
            </w:r>
            <w:r>
              <w:rPr>
                <w:rFonts w:cstheme="minorHAnsi"/>
                <w:color w:val="002060"/>
                <w:sz w:val="20"/>
                <w:szCs w:val="20"/>
              </w:rPr>
              <w:t xml:space="preserve">μεταξύ καθηγητών και μαθητών </w:t>
            </w:r>
            <w:r w:rsidRPr="007F21C8">
              <w:rPr>
                <w:rFonts w:cstheme="minorHAnsi"/>
                <w:color w:val="002060"/>
                <w:sz w:val="20"/>
                <w:szCs w:val="20"/>
              </w:rPr>
              <w:t xml:space="preserve"> </w:t>
            </w:r>
          </w:p>
          <w:p w:rsidR="00A218AD" w:rsidRPr="005034F1" w:rsidRDefault="00A218AD" w:rsidP="00A218AD">
            <w:pPr>
              <w:spacing w:after="0" w:line="240" w:lineRule="auto"/>
              <w:jc w:val="both"/>
              <w:rPr>
                <w:rFonts w:cstheme="minorHAnsi"/>
                <w:color w:val="002060"/>
                <w:sz w:val="20"/>
                <w:szCs w:val="20"/>
              </w:rPr>
            </w:pPr>
          </w:p>
          <w:p w:rsidR="001F4749" w:rsidRPr="005034F1" w:rsidRDefault="001F4749" w:rsidP="001F4749">
            <w:pPr>
              <w:spacing w:after="0" w:line="240" w:lineRule="auto"/>
              <w:jc w:val="both"/>
              <w:rPr>
                <w:rFonts w:cstheme="minorHAnsi"/>
                <w:color w:val="002060"/>
                <w:sz w:val="20"/>
                <w:szCs w:val="20"/>
              </w:rPr>
            </w:pPr>
            <w:r>
              <w:rPr>
                <w:rFonts w:cstheme="minorHAnsi"/>
                <w:color w:val="002060"/>
                <w:sz w:val="20"/>
                <w:szCs w:val="20"/>
              </w:rPr>
              <w:t>Μοντέλα</w:t>
            </w:r>
            <w:r w:rsidRPr="005034F1">
              <w:rPr>
                <w:rFonts w:cstheme="minorHAnsi"/>
                <w:color w:val="002060"/>
                <w:sz w:val="20"/>
                <w:szCs w:val="20"/>
              </w:rPr>
              <w:t xml:space="preserve"> </w:t>
            </w:r>
            <w:r>
              <w:rPr>
                <w:rFonts w:cstheme="minorHAnsi"/>
                <w:color w:val="002060"/>
                <w:sz w:val="20"/>
                <w:szCs w:val="20"/>
              </w:rPr>
              <w:t>Διαπραγμάτευσης</w:t>
            </w:r>
            <w:r w:rsidRPr="005034F1">
              <w:rPr>
                <w:rFonts w:cstheme="minorHAnsi"/>
                <w:color w:val="002060"/>
                <w:sz w:val="20"/>
                <w:szCs w:val="20"/>
              </w:rPr>
              <w:t xml:space="preserve"> </w:t>
            </w:r>
            <w:r>
              <w:rPr>
                <w:rFonts w:cstheme="minorHAnsi"/>
                <w:color w:val="002060"/>
                <w:sz w:val="20"/>
                <w:szCs w:val="20"/>
              </w:rPr>
              <w:t>στη</w:t>
            </w:r>
            <w:r w:rsidRPr="005034F1">
              <w:rPr>
                <w:rFonts w:cstheme="minorHAnsi"/>
                <w:color w:val="002060"/>
                <w:sz w:val="20"/>
                <w:szCs w:val="20"/>
              </w:rPr>
              <w:t xml:space="preserve"> </w:t>
            </w:r>
            <w:r>
              <w:rPr>
                <w:rFonts w:cstheme="minorHAnsi"/>
                <w:color w:val="002060"/>
                <w:sz w:val="20"/>
                <w:szCs w:val="20"/>
              </w:rPr>
              <w:t>διαχείριση</w:t>
            </w:r>
            <w:r w:rsidRPr="005034F1">
              <w:rPr>
                <w:rFonts w:cstheme="minorHAnsi"/>
                <w:color w:val="002060"/>
                <w:sz w:val="20"/>
                <w:szCs w:val="20"/>
              </w:rPr>
              <w:t xml:space="preserve"> </w:t>
            </w:r>
            <w:r>
              <w:rPr>
                <w:rFonts w:cstheme="minorHAnsi"/>
                <w:color w:val="002060"/>
                <w:sz w:val="20"/>
                <w:szCs w:val="20"/>
              </w:rPr>
              <w:t>συγκρούσεων</w:t>
            </w:r>
            <w:r w:rsidRPr="005034F1">
              <w:rPr>
                <w:rFonts w:cstheme="minorHAnsi"/>
                <w:color w:val="002060"/>
                <w:sz w:val="20"/>
                <w:szCs w:val="20"/>
              </w:rPr>
              <w:t xml:space="preserve">  </w:t>
            </w:r>
          </w:p>
          <w:p w:rsidR="00A218AD" w:rsidRPr="005034F1" w:rsidRDefault="00A218AD" w:rsidP="00A218AD">
            <w:pPr>
              <w:spacing w:after="0" w:line="240" w:lineRule="auto"/>
              <w:jc w:val="both"/>
              <w:rPr>
                <w:rFonts w:cstheme="minorHAnsi"/>
                <w:color w:val="002060"/>
                <w:sz w:val="20"/>
                <w:szCs w:val="20"/>
              </w:rPr>
            </w:pPr>
          </w:p>
          <w:p w:rsidR="00A218AD" w:rsidRPr="00CE5BF5" w:rsidRDefault="00D03B6F" w:rsidP="00A218AD">
            <w:pPr>
              <w:spacing w:after="0" w:line="240" w:lineRule="auto"/>
              <w:jc w:val="both"/>
              <w:rPr>
                <w:rFonts w:cstheme="minorHAnsi"/>
                <w:color w:val="002060"/>
                <w:sz w:val="20"/>
                <w:szCs w:val="20"/>
              </w:rPr>
            </w:pPr>
            <w:r>
              <w:rPr>
                <w:rFonts w:cstheme="minorHAnsi"/>
                <w:color w:val="002060"/>
                <w:sz w:val="20"/>
                <w:szCs w:val="20"/>
              </w:rPr>
              <w:t>Η</w:t>
            </w:r>
            <w:r w:rsidRPr="00CE5BF5">
              <w:rPr>
                <w:rFonts w:cstheme="minorHAnsi"/>
                <w:color w:val="002060"/>
                <w:sz w:val="20"/>
                <w:szCs w:val="20"/>
              </w:rPr>
              <w:t xml:space="preserve"> </w:t>
            </w:r>
            <w:r>
              <w:rPr>
                <w:rFonts w:cstheme="minorHAnsi"/>
                <w:color w:val="002060"/>
                <w:sz w:val="20"/>
                <w:szCs w:val="20"/>
              </w:rPr>
              <w:t>επικοινωνιακή</w:t>
            </w:r>
            <w:r w:rsidRPr="00CE5BF5">
              <w:rPr>
                <w:rFonts w:cstheme="minorHAnsi"/>
                <w:color w:val="002060"/>
                <w:sz w:val="20"/>
                <w:szCs w:val="20"/>
              </w:rPr>
              <w:t xml:space="preserve"> </w:t>
            </w:r>
            <w:r>
              <w:rPr>
                <w:rFonts w:cstheme="minorHAnsi"/>
                <w:color w:val="002060"/>
                <w:sz w:val="20"/>
                <w:szCs w:val="20"/>
              </w:rPr>
              <w:t>διαχείριση</w:t>
            </w:r>
            <w:r w:rsidRPr="00CE5BF5">
              <w:rPr>
                <w:rFonts w:cstheme="minorHAnsi"/>
                <w:color w:val="002060"/>
                <w:sz w:val="20"/>
                <w:szCs w:val="20"/>
              </w:rPr>
              <w:t xml:space="preserve"> </w:t>
            </w:r>
            <w:r>
              <w:rPr>
                <w:rFonts w:cstheme="minorHAnsi"/>
                <w:color w:val="002060"/>
                <w:sz w:val="20"/>
                <w:szCs w:val="20"/>
              </w:rPr>
              <w:t>κρίσεων</w:t>
            </w:r>
            <w:r w:rsidRPr="00CE5BF5">
              <w:rPr>
                <w:rFonts w:cstheme="minorHAnsi"/>
                <w:color w:val="002060"/>
                <w:sz w:val="20"/>
                <w:szCs w:val="20"/>
              </w:rPr>
              <w:t xml:space="preserve"> </w:t>
            </w:r>
            <w:r>
              <w:rPr>
                <w:rFonts w:cstheme="minorHAnsi"/>
                <w:color w:val="002060"/>
                <w:sz w:val="20"/>
                <w:szCs w:val="20"/>
              </w:rPr>
              <w:t>και</w:t>
            </w:r>
            <w:r w:rsidRPr="00CE5BF5">
              <w:rPr>
                <w:rFonts w:cstheme="minorHAnsi"/>
                <w:color w:val="002060"/>
                <w:sz w:val="20"/>
                <w:szCs w:val="20"/>
              </w:rPr>
              <w:t xml:space="preserve"> </w:t>
            </w:r>
            <w:r>
              <w:rPr>
                <w:rFonts w:cstheme="minorHAnsi"/>
                <w:color w:val="002060"/>
                <w:sz w:val="20"/>
                <w:szCs w:val="20"/>
              </w:rPr>
              <w:t>κρισίμων</w:t>
            </w:r>
            <w:r w:rsidRPr="00CE5BF5">
              <w:rPr>
                <w:rFonts w:cstheme="minorHAnsi"/>
                <w:color w:val="002060"/>
                <w:sz w:val="20"/>
                <w:szCs w:val="20"/>
              </w:rPr>
              <w:t xml:space="preserve"> </w:t>
            </w:r>
            <w:r>
              <w:rPr>
                <w:rFonts w:cstheme="minorHAnsi"/>
                <w:color w:val="002060"/>
                <w:sz w:val="20"/>
                <w:szCs w:val="20"/>
              </w:rPr>
              <w:t>περιστατικών</w:t>
            </w:r>
            <w:r w:rsidRPr="00CE5BF5">
              <w:rPr>
                <w:rFonts w:cstheme="minorHAnsi"/>
                <w:color w:val="002060"/>
                <w:sz w:val="20"/>
                <w:szCs w:val="20"/>
              </w:rPr>
              <w:t xml:space="preserve"> </w:t>
            </w:r>
          </w:p>
          <w:p w:rsidR="00050B81" w:rsidRPr="00CE5BF5" w:rsidRDefault="00050B81" w:rsidP="00520206">
            <w:pPr>
              <w:spacing w:after="0" w:line="240" w:lineRule="auto"/>
              <w:rPr>
                <w:rFonts w:ascii="Calibri" w:eastAsia="Times New Roman" w:hAnsi="Calibri" w:cs="Arial"/>
                <w:color w:val="002060"/>
                <w:sz w:val="20"/>
                <w:szCs w:val="20"/>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907017">
            <w:pPr>
              <w:rPr>
                <w:iCs/>
                <w:color w:val="002060"/>
              </w:rPr>
            </w:pPr>
            <w:r>
              <w:rPr>
                <w:iCs/>
                <w:color w:val="002060"/>
              </w:rPr>
              <w:t>Στην τάξη</w:t>
            </w:r>
            <w:r w:rsidR="00907017" w:rsidRPr="00B25922">
              <w:rPr>
                <w:iCs/>
                <w:color w:val="002060"/>
              </w:rPr>
              <w:t xml:space="preserve">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F065F9" w:rsidRDefault="001D341B" w:rsidP="00C23EB7">
            <w:pPr>
              <w:spacing w:after="0" w:line="240" w:lineRule="auto"/>
              <w:rPr>
                <w:iCs/>
                <w:color w:val="002060"/>
              </w:rPr>
            </w:pPr>
            <w:r w:rsidRPr="001D341B">
              <w:rPr>
                <w:iCs/>
                <w:color w:val="002060"/>
              </w:rPr>
              <w:t xml:space="preserve">Υποστήριξη Μαθησιακής διαδικασίας μέσω της ηλεκτρονικής πλατφόρμας </w:t>
            </w:r>
            <w:hyperlink r:id="rId6" w:history="1">
              <w:r w:rsidR="00F065F9" w:rsidRPr="003F1C8A">
                <w:rPr>
                  <w:rStyle w:val="-"/>
                  <w:iCs/>
                  <w:lang w:val="en-US"/>
                </w:rPr>
                <w:t>https</w:t>
              </w:r>
              <w:r w:rsidR="00F065F9" w:rsidRPr="003F1C8A">
                <w:rPr>
                  <w:rStyle w:val="-"/>
                  <w:iCs/>
                </w:rPr>
                <w:t>://</w:t>
              </w:r>
              <w:proofErr w:type="spellStart"/>
              <w:r w:rsidR="00F065F9" w:rsidRPr="003F1C8A">
                <w:rPr>
                  <w:rStyle w:val="-"/>
                  <w:iCs/>
                  <w:lang w:val="en-US"/>
                </w:rPr>
                <w:t>moodle</w:t>
              </w:r>
              <w:proofErr w:type="spellEnd"/>
              <w:r w:rsidR="00F065F9" w:rsidRPr="003F1C8A">
                <w:rPr>
                  <w:rStyle w:val="-"/>
                  <w:iCs/>
                </w:rPr>
                <w:t>.</w:t>
              </w:r>
              <w:proofErr w:type="spellStart"/>
              <w:r w:rsidR="00F065F9" w:rsidRPr="003F1C8A">
                <w:rPr>
                  <w:rStyle w:val="-"/>
                  <w:iCs/>
                  <w:lang w:val="en-US"/>
                </w:rPr>
                <w:t>uniwa</w:t>
              </w:r>
              <w:proofErr w:type="spellEnd"/>
              <w:r w:rsidR="00F065F9" w:rsidRPr="003F1C8A">
                <w:rPr>
                  <w:rStyle w:val="-"/>
                  <w:iCs/>
                </w:rPr>
                <w:t>.</w:t>
              </w:r>
              <w:proofErr w:type="spellStart"/>
              <w:r w:rsidR="00F065F9" w:rsidRPr="003F1C8A">
                <w:rPr>
                  <w:rStyle w:val="-"/>
                  <w:iCs/>
                  <w:lang w:val="en-US"/>
                </w:rPr>
                <w:t>gr</w:t>
              </w:r>
              <w:proofErr w:type="spellEnd"/>
            </w:hyperlink>
          </w:p>
          <w:p w:rsidR="00F065F9" w:rsidRPr="00F065F9" w:rsidRDefault="00F065F9" w:rsidP="00C23EB7">
            <w:pPr>
              <w:spacing w:after="0" w:line="240" w:lineRule="auto"/>
              <w:rPr>
                <w:rFonts w:ascii="Calibri" w:eastAsia="Times New Roman" w:hAnsi="Calibri" w:cs="Arial"/>
                <w:b/>
                <w:color w:val="002060"/>
                <w:sz w:val="20"/>
                <w:szCs w:val="20"/>
              </w:rPr>
            </w:pP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3B45BC" w:rsidRDefault="00D81748" w:rsidP="00D81748">
                  <w:pPr>
                    <w:jc w:val="center"/>
                    <w:rPr>
                      <w:rFonts w:ascii="Calibri" w:hAnsi="Calibri" w:cs="Arial"/>
                      <w:color w:val="002060"/>
                      <w:lang w:val="el-GR"/>
                    </w:rPr>
                  </w:pPr>
                  <w:r>
                    <w:rPr>
                      <w:rFonts w:ascii="Calibri" w:hAnsi="Calibri" w:cs="Arial"/>
                      <w:color w:val="002060"/>
                      <w:lang w:val="el-GR"/>
                    </w:rPr>
                    <w:t>39</w:t>
                  </w:r>
                </w:p>
              </w:tc>
            </w:tr>
            <w:tr w:rsidR="00050B81" w:rsidRPr="00050B81" w:rsidTr="00050B81">
              <w:tc>
                <w:tcPr>
                  <w:tcW w:w="2467" w:type="dxa"/>
                  <w:shd w:val="clear" w:color="auto" w:fill="auto"/>
                </w:tcPr>
                <w:p w:rsidR="00050B81" w:rsidRPr="008343A9" w:rsidRDefault="00D81748" w:rsidP="008343A9">
                  <w:pPr>
                    <w:rPr>
                      <w:rFonts w:ascii="Calibri" w:hAnsi="Calibri" w:cs="Arial"/>
                      <w:i/>
                      <w:color w:val="002060"/>
                      <w:sz w:val="16"/>
                      <w:szCs w:val="16"/>
                      <w:lang w:val="el-GR"/>
                    </w:rPr>
                  </w:pPr>
                  <w:r>
                    <w:rPr>
                      <w:rFonts w:ascii="Calibri" w:hAnsi="Calibri" w:cs="Arial"/>
                      <w:color w:val="002060"/>
                      <w:lang w:val="el-GR"/>
                    </w:rPr>
                    <w:t xml:space="preserve">Προετοιμασία </w:t>
                  </w:r>
                  <w:r w:rsidR="00F065F9">
                    <w:rPr>
                      <w:rFonts w:ascii="Calibri" w:hAnsi="Calibri" w:cs="Arial"/>
                      <w:color w:val="002060"/>
                      <w:lang w:val="el-GR"/>
                    </w:rPr>
                    <w:t xml:space="preserve">ατομικής εργασίας </w:t>
                  </w:r>
                  <w:r>
                    <w:rPr>
                      <w:rFonts w:ascii="Calibri" w:hAnsi="Calibri" w:cs="Arial"/>
                      <w:color w:val="002060"/>
                      <w:lang w:val="el-GR"/>
                    </w:rPr>
                    <w:t xml:space="preserve">ομαδικής εργασίας </w:t>
                  </w:r>
                </w:p>
              </w:tc>
              <w:tc>
                <w:tcPr>
                  <w:tcW w:w="2468" w:type="dxa"/>
                </w:tcPr>
                <w:p w:rsidR="00050B81" w:rsidRPr="003B45BC" w:rsidRDefault="002C73E4" w:rsidP="002C73E4">
                  <w:pPr>
                    <w:jc w:val="center"/>
                    <w:rPr>
                      <w:rFonts w:ascii="Calibri" w:hAnsi="Calibri" w:cs="Arial"/>
                      <w:color w:val="002060"/>
                      <w:lang w:val="el-GR"/>
                    </w:rPr>
                  </w:pPr>
                  <w:r>
                    <w:rPr>
                      <w:rFonts w:ascii="Calibri" w:hAnsi="Calibri" w:cs="Arial"/>
                      <w:color w:val="002060"/>
                      <w:lang w:val="el-GR"/>
                    </w:rPr>
                    <w:t>50</w:t>
                  </w:r>
                </w:p>
              </w:tc>
            </w:tr>
            <w:tr w:rsidR="008343A9" w:rsidRPr="00050B81" w:rsidTr="00050B81">
              <w:tc>
                <w:tcPr>
                  <w:tcW w:w="2467" w:type="dxa"/>
                  <w:shd w:val="clear" w:color="auto" w:fill="auto"/>
                </w:tcPr>
                <w:p w:rsidR="008343A9" w:rsidRPr="00B25922" w:rsidRDefault="002C73E4" w:rsidP="00F065F9">
                  <w:pPr>
                    <w:rPr>
                      <w:rFonts w:ascii="Calibri" w:hAnsi="Calibri" w:cs="Arial"/>
                      <w:i/>
                      <w:color w:val="002060"/>
                      <w:sz w:val="16"/>
                      <w:szCs w:val="16"/>
                      <w:lang w:val="el-GR"/>
                    </w:rPr>
                  </w:pPr>
                  <w:r>
                    <w:rPr>
                      <w:rFonts w:ascii="Calibri" w:hAnsi="Calibri" w:cs="Arial"/>
                      <w:color w:val="002060"/>
                      <w:lang w:val="el-GR"/>
                    </w:rPr>
                    <w:t xml:space="preserve">Προετοιμασία </w:t>
                  </w:r>
                  <w:r w:rsidR="008343A9">
                    <w:rPr>
                      <w:rFonts w:ascii="Calibri" w:hAnsi="Calibri" w:cs="Arial"/>
                      <w:color w:val="002060"/>
                      <w:lang w:val="el-GR"/>
                    </w:rPr>
                    <w:t>Ομαδική</w:t>
                  </w:r>
                  <w:r>
                    <w:rPr>
                      <w:rFonts w:ascii="Calibri" w:hAnsi="Calibri" w:cs="Arial"/>
                      <w:color w:val="002060"/>
                      <w:lang w:val="el-GR"/>
                    </w:rPr>
                    <w:t>ς</w:t>
                  </w:r>
                  <w:r w:rsidR="008343A9">
                    <w:rPr>
                      <w:rFonts w:ascii="Calibri" w:hAnsi="Calibri" w:cs="Arial"/>
                      <w:color w:val="002060"/>
                      <w:lang w:val="el-GR"/>
                    </w:rPr>
                    <w:t xml:space="preserve"> Εργασία</w:t>
                  </w:r>
                  <w:r>
                    <w:rPr>
                      <w:rFonts w:ascii="Calibri" w:hAnsi="Calibri" w:cs="Arial"/>
                      <w:color w:val="002060"/>
                      <w:lang w:val="el-GR"/>
                    </w:rPr>
                    <w:t>ς</w:t>
                  </w:r>
                  <w:r w:rsidR="008343A9">
                    <w:rPr>
                      <w:rFonts w:ascii="Calibri" w:hAnsi="Calibri" w:cs="Arial"/>
                      <w:color w:val="002060"/>
                      <w:lang w:val="el-GR"/>
                    </w:rPr>
                    <w:t xml:space="preserve"> </w:t>
                  </w:r>
                </w:p>
              </w:tc>
              <w:tc>
                <w:tcPr>
                  <w:tcW w:w="2468" w:type="dxa"/>
                </w:tcPr>
                <w:p w:rsidR="008343A9" w:rsidRPr="003B45BC" w:rsidRDefault="000A3E40" w:rsidP="008343A9">
                  <w:pPr>
                    <w:jc w:val="center"/>
                    <w:rPr>
                      <w:rFonts w:ascii="Calibri" w:hAnsi="Calibri" w:cs="Arial"/>
                      <w:color w:val="002060"/>
                      <w:lang w:val="el-GR"/>
                    </w:rPr>
                  </w:pPr>
                  <w:r>
                    <w:rPr>
                      <w:rFonts w:ascii="Calibri" w:hAnsi="Calibri" w:cs="Arial"/>
                      <w:color w:val="002060"/>
                    </w:rPr>
                    <w:t>2</w:t>
                  </w:r>
                  <w:r w:rsidR="002C73E4">
                    <w:rPr>
                      <w:rFonts w:ascii="Calibri" w:hAnsi="Calibri" w:cs="Arial"/>
                      <w:color w:val="002060"/>
                      <w:lang w:val="el-GR"/>
                    </w:rPr>
                    <w:t>6</w:t>
                  </w:r>
                </w:p>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8343A9" w:rsidRPr="003B45BC" w:rsidRDefault="000A3E40" w:rsidP="000A3E40">
                  <w:pPr>
                    <w:jc w:val="center"/>
                    <w:rPr>
                      <w:rFonts w:ascii="Calibri" w:hAnsi="Calibri" w:cs="Arial"/>
                      <w:color w:val="002060"/>
                      <w:lang w:val="el-GR"/>
                    </w:rPr>
                  </w:pPr>
                  <w:r>
                    <w:rPr>
                      <w:rFonts w:ascii="Calibri" w:hAnsi="Calibri" w:cs="Arial"/>
                      <w:color w:val="002060"/>
                    </w:rPr>
                    <w:t>6</w:t>
                  </w:r>
                  <w:r w:rsidR="002C73E4">
                    <w:rPr>
                      <w:rFonts w:ascii="Calibri" w:hAnsi="Calibri" w:cs="Arial"/>
                      <w:color w:val="002060"/>
                      <w:lang w:val="el-GR"/>
                    </w:rPr>
                    <w:t>0</w:t>
                  </w:r>
                </w:p>
              </w:tc>
            </w:tr>
            <w:tr w:rsidR="008343A9" w:rsidRPr="00050B81" w:rsidTr="00907017">
              <w:tc>
                <w:tcPr>
                  <w:tcW w:w="2467" w:type="dxa"/>
                </w:tcPr>
                <w:p w:rsidR="008343A9" w:rsidRDefault="008343A9"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8343A9" w:rsidRPr="003B45BC" w:rsidRDefault="008343A9"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8343A9" w:rsidRPr="003B45BC" w:rsidRDefault="008343A9" w:rsidP="00386937">
                  <w:pPr>
                    <w:jc w:val="center"/>
                    <w:rPr>
                      <w:rFonts w:ascii="Calibri" w:hAnsi="Calibri" w:cs="Arial"/>
                      <w:b/>
                      <w:i/>
                      <w:color w:val="002060"/>
                      <w:lang w:val="el-GR"/>
                    </w:rPr>
                  </w:pPr>
                  <w:r>
                    <w:rPr>
                      <w:rFonts w:ascii="Calibri" w:hAnsi="Calibri" w:cs="Arial"/>
                      <w:b/>
                      <w:i/>
                      <w:color w:val="002060"/>
                      <w:lang w:val="el-GR"/>
                    </w:rPr>
                    <w:t>1</w:t>
                  </w:r>
                  <w:r w:rsidR="00386937">
                    <w:rPr>
                      <w:rFonts w:ascii="Calibri" w:hAnsi="Calibri" w:cs="Arial"/>
                      <w:b/>
                      <w:i/>
                      <w:color w:val="002060"/>
                    </w:rPr>
                    <w:t>7</w:t>
                  </w:r>
                  <w:r>
                    <w:rPr>
                      <w:rFonts w:ascii="Calibri" w:hAnsi="Calibri" w:cs="Arial"/>
                      <w:b/>
                      <w:i/>
                      <w:color w:val="002060"/>
                      <w:lang w:val="el-GR"/>
                    </w:rPr>
                    <w:t>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7F2731" w:rsidRDefault="007F2731" w:rsidP="007F2731">
            <w:pPr>
              <w:spacing w:after="0" w:line="240" w:lineRule="auto"/>
              <w:rPr>
                <w:iCs/>
                <w:color w:val="002060"/>
              </w:rPr>
            </w:pPr>
          </w:p>
          <w:p w:rsidR="007F2731" w:rsidRDefault="007F2731" w:rsidP="007F2731">
            <w:pPr>
              <w:spacing w:after="0" w:line="240" w:lineRule="auto"/>
              <w:rPr>
                <w:rFonts w:cs="Arial"/>
                <w:color w:val="002060"/>
                <w:sz w:val="20"/>
                <w:szCs w:val="20"/>
              </w:rPr>
            </w:pPr>
            <w:r w:rsidRPr="007F2731">
              <w:rPr>
                <w:b/>
                <w:iCs/>
                <w:color w:val="002060"/>
                <w:sz w:val="20"/>
                <w:szCs w:val="20"/>
              </w:rPr>
              <w:t>Ατομική Εργασία</w:t>
            </w:r>
            <w:r w:rsidRPr="007F2731">
              <w:rPr>
                <w:iCs/>
                <w:color w:val="002060"/>
              </w:rPr>
              <w:t xml:space="preserve"> </w:t>
            </w:r>
            <w:r w:rsidRPr="007F2731">
              <w:rPr>
                <w:rFonts w:cs="Arial"/>
                <w:color w:val="002060"/>
                <w:sz w:val="20"/>
                <w:szCs w:val="20"/>
              </w:rPr>
              <w:t xml:space="preserve">(60%) </w:t>
            </w:r>
            <w:r>
              <w:rPr>
                <w:rFonts w:cs="Arial"/>
                <w:color w:val="002060"/>
                <w:sz w:val="20"/>
                <w:szCs w:val="20"/>
              </w:rPr>
              <w:t>Οι</w:t>
            </w:r>
            <w:r w:rsidRPr="007F2731">
              <w:rPr>
                <w:rFonts w:cs="Arial"/>
                <w:color w:val="002060"/>
                <w:sz w:val="20"/>
                <w:szCs w:val="20"/>
              </w:rPr>
              <w:t xml:space="preserve"> </w:t>
            </w:r>
            <w:r>
              <w:rPr>
                <w:rFonts w:cs="Arial"/>
                <w:color w:val="002060"/>
                <w:sz w:val="20"/>
                <w:szCs w:val="20"/>
              </w:rPr>
              <w:t>φοιτητές</w:t>
            </w:r>
            <w:r w:rsidRPr="007F2731">
              <w:rPr>
                <w:rFonts w:cs="Arial"/>
                <w:color w:val="002060"/>
                <w:sz w:val="20"/>
                <w:szCs w:val="20"/>
              </w:rPr>
              <w:t>-</w:t>
            </w:r>
            <w:proofErr w:type="spellStart"/>
            <w:r>
              <w:rPr>
                <w:rFonts w:cs="Arial"/>
                <w:color w:val="002060"/>
                <w:sz w:val="20"/>
                <w:szCs w:val="20"/>
              </w:rPr>
              <w:t>τριες</w:t>
            </w:r>
            <w:proofErr w:type="spellEnd"/>
            <w:r w:rsidRPr="007F2731">
              <w:rPr>
                <w:rFonts w:cs="Arial"/>
                <w:color w:val="002060"/>
                <w:sz w:val="20"/>
                <w:szCs w:val="20"/>
              </w:rPr>
              <w:t xml:space="preserve"> </w:t>
            </w:r>
            <w:r>
              <w:rPr>
                <w:rFonts w:cs="Arial"/>
                <w:color w:val="002060"/>
                <w:sz w:val="20"/>
                <w:szCs w:val="20"/>
              </w:rPr>
              <w:t>καλούνται</w:t>
            </w:r>
            <w:r w:rsidRPr="007F2731">
              <w:rPr>
                <w:rFonts w:cs="Arial"/>
                <w:color w:val="002060"/>
                <w:sz w:val="20"/>
                <w:szCs w:val="20"/>
              </w:rPr>
              <w:t xml:space="preserve"> </w:t>
            </w:r>
            <w:r>
              <w:rPr>
                <w:rFonts w:cs="Arial"/>
                <w:color w:val="002060"/>
                <w:sz w:val="20"/>
                <w:szCs w:val="20"/>
              </w:rPr>
              <w:t>να</w:t>
            </w:r>
            <w:r w:rsidRPr="007F2731">
              <w:rPr>
                <w:rFonts w:cs="Arial"/>
                <w:color w:val="002060"/>
                <w:sz w:val="20"/>
                <w:szCs w:val="20"/>
              </w:rPr>
              <w:t xml:space="preserve"> </w:t>
            </w:r>
            <w:r>
              <w:rPr>
                <w:rFonts w:cs="Arial"/>
                <w:color w:val="002060"/>
                <w:sz w:val="20"/>
                <w:szCs w:val="20"/>
              </w:rPr>
              <w:t>α</w:t>
            </w:r>
            <w:r w:rsidRPr="007F2731">
              <w:rPr>
                <w:rFonts w:cs="Arial"/>
                <w:color w:val="002060"/>
                <w:sz w:val="20"/>
                <w:szCs w:val="20"/>
              </w:rPr>
              <w:t xml:space="preserve">) </w:t>
            </w:r>
            <w:proofErr w:type="spellStart"/>
            <w:r>
              <w:rPr>
                <w:rFonts w:cs="Arial"/>
                <w:color w:val="002060"/>
                <w:sz w:val="20"/>
                <w:szCs w:val="20"/>
              </w:rPr>
              <w:t>αυτοαξιολογηθούν</w:t>
            </w:r>
            <w:proofErr w:type="spellEnd"/>
            <w:r w:rsidRPr="007F2731">
              <w:rPr>
                <w:rFonts w:cs="Arial"/>
                <w:color w:val="002060"/>
                <w:sz w:val="20"/>
                <w:szCs w:val="20"/>
              </w:rPr>
              <w:t xml:space="preserve"> </w:t>
            </w:r>
            <w:r>
              <w:rPr>
                <w:rFonts w:cs="Arial"/>
                <w:color w:val="002060"/>
                <w:sz w:val="20"/>
                <w:szCs w:val="20"/>
              </w:rPr>
              <w:t>σε</w:t>
            </w:r>
            <w:r w:rsidRPr="007F2731">
              <w:rPr>
                <w:rFonts w:cs="Arial"/>
                <w:color w:val="002060"/>
                <w:sz w:val="20"/>
                <w:szCs w:val="20"/>
              </w:rPr>
              <w:t xml:space="preserve"> </w:t>
            </w:r>
            <w:r>
              <w:rPr>
                <w:rFonts w:cs="Arial"/>
                <w:color w:val="002060"/>
                <w:sz w:val="20"/>
                <w:szCs w:val="20"/>
              </w:rPr>
              <w:t>χαρακτηριστικά</w:t>
            </w:r>
            <w:r w:rsidRPr="007F2731">
              <w:rPr>
                <w:rFonts w:cs="Arial"/>
                <w:color w:val="002060"/>
                <w:sz w:val="20"/>
                <w:szCs w:val="20"/>
              </w:rPr>
              <w:t xml:space="preserve"> </w:t>
            </w:r>
            <w:r>
              <w:rPr>
                <w:rFonts w:cs="Arial"/>
                <w:color w:val="002060"/>
                <w:sz w:val="20"/>
                <w:szCs w:val="20"/>
              </w:rPr>
              <w:t>της</w:t>
            </w:r>
            <w:r w:rsidRPr="007F2731">
              <w:rPr>
                <w:rFonts w:cs="Arial"/>
                <w:color w:val="002060"/>
                <w:sz w:val="20"/>
                <w:szCs w:val="20"/>
              </w:rPr>
              <w:t xml:space="preserve"> </w:t>
            </w:r>
            <w:r>
              <w:rPr>
                <w:rFonts w:cs="Arial"/>
                <w:color w:val="002060"/>
                <w:sz w:val="20"/>
                <w:szCs w:val="20"/>
              </w:rPr>
              <w:t>προσωπικότητας</w:t>
            </w:r>
            <w:r w:rsidRPr="007F2731">
              <w:rPr>
                <w:rFonts w:cs="Arial"/>
                <w:color w:val="002060"/>
                <w:sz w:val="20"/>
                <w:szCs w:val="20"/>
              </w:rPr>
              <w:t xml:space="preserve"> </w:t>
            </w:r>
            <w:r>
              <w:rPr>
                <w:rFonts w:cs="Arial"/>
                <w:color w:val="002060"/>
                <w:sz w:val="20"/>
                <w:szCs w:val="20"/>
              </w:rPr>
              <w:t>και</w:t>
            </w:r>
            <w:r w:rsidRPr="007F2731">
              <w:rPr>
                <w:rFonts w:cs="Arial"/>
                <w:color w:val="002060"/>
                <w:sz w:val="20"/>
                <w:szCs w:val="20"/>
              </w:rPr>
              <w:t xml:space="preserve"> </w:t>
            </w:r>
            <w:r>
              <w:rPr>
                <w:rFonts w:cs="Arial"/>
                <w:color w:val="002060"/>
                <w:sz w:val="20"/>
                <w:szCs w:val="20"/>
              </w:rPr>
              <w:t>στη</w:t>
            </w:r>
            <w:r w:rsidRPr="007F2731">
              <w:rPr>
                <w:rFonts w:cs="Arial"/>
                <w:color w:val="002060"/>
                <w:sz w:val="20"/>
                <w:szCs w:val="20"/>
              </w:rPr>
              <w:t xml:space="preserve"> </w:t>
            </w:r>
            <w:r>
              <w:rPr>
                <w:rFonts w:cs="Arial"/>
                <w:color w:val="002060"/>
                <w:sz w:val="20"/>
                <w:szCs w:val="20"/>
              </w:rPr>
              <w:t>συναισθηματική</w:t>
            </w:r>
            <w:r w:rsidRPr="007F2731">
              <w:rPr>
                <w:rFonts w:cs="Arial"/>
                <w:color w:val="002060"/>
                <w:sz w:val="20"/>
                <w:szCs w:val="20"/>
              </w:rPr>
              <w:t xml:space="preserve"> </w:t>
            </w:r>
            <w:r>
              <w:rPr>
                <w:rFonts w:cs="Arial"/>
                <w:color w:val="002060"/>
                <w:sz w:val="20"/>
                <w:szCs w:val="20"/>
              </w:rPr>
              <w:t>νοημοσύνη</w:t>
            </w:r>
            <w:r w:rsidRPr="007F2731">
              <w:rPr>
                <w:rFonts w:cs="Arial"/>
                <w:color w:val="002060"/>
                <w:sz w:val="20"/>
                <w:szCs w:val="20"/>
              </w:rPr>
              <w:t xml:space="preserve"> </w:t>
            </w:r>
            <w:r>
              <w:rPr>
                <w:rFonts w:cs="Arial"/>
                <w:color w:val="002060"/>
                <w:sz w:val="20"/>
                <w:szCs w:val="20"/>
              </w:rPr>
              <w:t>και</w:t>
            </w:r>
            <w:r w:rsidRPr="007F2731">
              <w:rPr>
                <w:rFonts w:cs="Arial"/>
                <w:color w:val="002060"/>
                <w:sz w:val="20"/>
                <w:szCs w:val="20"/>
              </w:rPr>
              <w:t xml:space="preserve"> </w:t>
            </w:r>
            <w:r>
              <w:rPr>
                <w:rFonts w:cs="Arial"/>
                <w:color w:val="002060"/>
                <w:sz w:val="20"/>
                <w:szCs w:val="20"/>
              </w:rPr>
              <w:t>β</w:t>
            </w:r>
            <w:r w:rsidRPr="007F2731">
              <w:rPr>
                <w:rFonts w:cs="Arial"/>
                <w:color w:val="002060"/>
                <w:sz w:val="20"/>
                <w:szCs w:val="20"/>
              </w:rPr>
              <w:t xml:space="preserve">) </w:t>
            </w:r>
            <w:r>
              <w:rPr>
                <w:rFonts w:cs="Arial"/>
                <w:color w:val="002060"/>
                <w:sz w:val="20"/>
                <w:szCs w:val="20"/>
              </w:rPr>
              <w:t xml:space="preserve">αναπτύξουν μια στρατηγική εαυτού και ένα πρόγραμμα δράσεων με μεσοπρόθεσμο ορίζοντα </w:t>
            </w:r>
          </w:p>
          <w:p w:rsidR="007F2731" w:rsidRPr="007F2731" w:rsidRDefault="007F2731" w:rsidP="007F2731">
            <w:pPr>
              <w:spacing w:after="0" w:line="240" w:lineRule="auto"/>
              <w:rPr>
                <w:rFonts w:cs="Arial"/>
                <w:color w:val="002060"/>
                <w:sz w:val="20"/>
                <w:szCs w:val="20"/>
              </w:rPr>
            </w:pPr>
          </w:p>
          <w:p w:rsidR="007F2731" w:rsidRDefault="007F2731" w:rsidP="007F2731">
            <w:pPr>
              <w:pStyle w:val="Web"/>
              <w:shd w:val="clear" w:color="auto" w:fill="FFFFFF"/>
              <w:spacing w:before="0" w:beforeAutospacing="0" w:after="0" w:afterAutospacing="0"/>
              <w:rPr>
                <w:rFonts w:asciiTheme="minorHAnsi" w:hAnsiTheme="minorHAnsi" w:cstheme="minorHAnsi"/>
                <w:color w:val="002060"/>
                <w:sz w:val="20"/>
                <w:szCs w:val="20"/>
              </w:rPr>
            </w:pPr>
            <w:r w:rsidRPr="007F2731">
              <w:rPr>
                <w:rStyle w:val="a5"/>
                <w:rFonts w:asciiTheme="minorHAnsi" w:hAnsiTheme="minorHAnsi" w:cstheme="minorHAnsi"/>
                <w:color w:val="002060"/>
                <w:sz w:val="20"/>
                <w:szCs w:val="20"/>
                <w:bdr w:val="none" w:sz="0" w:space="0" w:color="auto" w:frame="1"/>
              </w:rPr>
              <w:t xml:space="preserve"> </w:t>
            </w:r>
            <w:r w:rsidRPr="00F37DAF">
              <w:rPr>
                <w:rStyle w:val="a5"/>
                <w:rFonts w:asciiTheme="minorHAnsi" w:hAnsiTheme="minorHAnsi" w:cstheme="minorHAnsi"/>
                <w:color w:val="002060"/>
                <w:sz w:val="20"/>
                <w:szCs w:val="20"/>
                <w:bdr w:val="none" w:sz="0" w:space="0" w:color="auto" w:frame="1"/>
              </w:rPr>
              <w:t>Ομαδική Εργασία (</w:t>
            </w:r>
            <w:r>
              <w:rPr>
                <w:rStyle w:val="a5"/>
                <w:rFonts w:asciiTheme="minorHAnsi" w:hAnsiTheme="minorHAnsi" w:cstheme="minorHAnsi"/>
                <w:color w:val="002060"/>
                <w:sz w:val="20"/>
                <w:szCs w:val="20"/>
                <w:bdr w:val="none" w:sz="0" w:space="0" w:color="auto" w:frame="1"/>
              </w:rPr>
              <w:t>4</w:t>
            </w:r>
            <w:r w:rsidRPr="00F37DAF">
              <w:rPr>
                <w:rStyle w:val="a5"/>
                <w:rFonts w:asciiTheme="minorHAnsi" w:hAnsiTheme="minorHAnsi" w:cstheme="minorHAnsi"/>
                <w:color w:val="002060"/>
                <w:sz w:val="20"/>
                <w:szCs w:val="20"/>
                <w:bdr w:val="none" w:sz="0" w:space="0" w:color="auto" w:frame="1"/>
              </w:rPr>
              <w:t>0%)</w:t>
            </w:r>
            <w:r w:rsidRPr="00F37DAF">
              <w:rPr>
                <w:rFonts w:asciiTheme="minorHAnsi" w:hAnsiTheme="minorHAnsi" w:cstheme="minorHAnsi"/>
                <w:color w:val="002060"/>
                <w:sz w:val="20"/>
                <w:szCs w:val="20"/>
              </w:rPr>
              <w:t> </w:t>
            </w:r>
            <w:r>
              <w:rPr>
                <w:rFonts w:asciiTheme="minorHAnsi" w:hAnsiTheme="minorHAnsi" w:cstheme="minorHAnsi"/>
                <w:color w:val="002060"/>
                <w:sz w:val="20"/>
                <w:szCs w:val="20"/>
              </w:rPr>
              <w:t xml:space="preserve"> Αναλυτική παρουσίαση και κριτική επιστημονικών άρθρων και εργασιών που επεξεργάζονται θέματα ηγεσίας και </w:t>
            </w:r>
            <w:proofErr w:type="spellStart"/>
            <w:r>
              <w:rPr>
                <w:rFonts w:asciiTheme="minorHAnsi" w:hAnsiTheme="minorHAnsi" w:cstheme="minorHAnsi"/>
                <w:color w:val="002060"/>
                <w:sz w:val="20"/>
                <w:szCs w:val="20"/>
              </w:rPr>
              <w:t>οργανωσιακής</w:t>
            </w:r>
            <w:proofErr w:type="spellEnd"/>
            <w:r>
              <w:rPr>
                <w:rFonts w:asciiTheme="minorHAnsi" w:hAnsiTheme="minorHAnsi" w:cstheme="minorHAnsi"/>
                <w:color w:val="002060"/>
                <w:sz w:val="20"/>
                <w:szCs w:val="20"/>
              </w:rPr>
              <w:t xml:space="preserve"> επικοινωνίας στην εκπαίδευση (</w:t>
            </w:r>
            <w:r w:rsidRPr="00F37DAF">
              <w:rPr>
                <w:rFonts w:asciiTheme="minorHAnsi" w:hAnsiTheme="minorHAnsi" w:cstheme="minorHAnsi"/>
                <w:color w:val="002060"/>
                <w:sz w:val="20"/>
                <w:szCs w:val="20"/>
              </w:rPr>
              <w:t>Γραπτή εργασία με δυνατότητα προφορικής παρουσίασης</w:t>
            </w:r>
            <w:r>
              <w:rPr>
                <w:rFonts w:asciiTheme="minorHAnsi" w:hAnsiTheme="minorHAnsi" w:cstheme="minorHAnsi"/>
                <w:color w:val="002060"/>
                <w:sz w:val="20"/>
                <w:szCs w:val="20"/>
              </w:rPr>
              <w:t xml:space="preserve">) </w:t>
            </w:r>
          </w:p>
          <w:p w:rsidR="007F2731" w:rsidRPr="00F37DAF" w:rsidRDefault="007F2731" w:rsidP="007F2731">
            <w:pPr>
              <w:pStyle w:val="Web"/>
              <w:shd w:val="clear" w:color="auto" w:fill="FFFFFF"/>
              <w:spacing w:before="0" w:beforeAutospacing="0" w:after="0" w:afterAutospacing="0"/>
              <w:rPr>
                <w:rFonts w:asciiTheme="minorHAnsi" w:hAnsiTheme="minorHAnsi" w:cstheme="minorHAnsi"/>
                <w:color w:val="002060"/>
                <w:sz w:val="20"/>
                <w:szCs w:val="20"/>
              </w:rPr>
            </w:pPr>
          </w:p>
          <w:p w:rsidR="00050B81" w:rsidRPr="001712C8" w:rsidRDefault="00050B81" w:rsidP="007F2731">
            <w:pPr>
              <w:pStyle w:val="Web"/>
              <w:shd w:val="clear" w:color="auto" w:fill="FFFFFF"/>
              <w:spacing w:before="0" w:beforeAutospacing="0" w:after="0" w:afterAutospacing="0"/>
              <w:rPr>
                <w:iCs/>
                <w:color w:val="002060"/>
              </w:rPr>
            </w:pP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5034F1" w:rsidTr="00BF6D32">
        <w:tc>
          <w:tcPr>
            <w:tcW w:w="8472" w:type="dxa"/>
          </w:tcPr>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5230F2" w:rsidRPr="007F2FB3" w:rsidRDefault="00AA161E" w:rsidP="005230F2">
            <w:pPr>
              <w:spacing w:after="0" w:line="240" w:lineRule="auto"/>
              <w:ind w:left="720"/>
              <w:rPr>
                <w:bCs/>
                <w:color w:val="002060"/>
                <w:sz w:val="20"/>
                <w:szCs w:val="20"/>
                <w:u w:val="single"/>
                <w:lang w:val="en-US"/>
              </w:rPr>
            </w:pPr>
            <w:r>
              <w:rPr>
                <w:bCs/>
                <w:color w:val="002060"/>
                <w:sz w:val="20"/>
                <w:szCs w:val="20"/>
                <w:u w:val="single"/>
              </w:rPr>
              <w:t>Βιβλία</w:t>
            </w:r>
          </w:p>
          <w:p w:rsidR="005230F2" w:rsidRPr="00A174D8" w:rsidRDefault="005230F2" w:rsidP="00A174D8">
            <w:pPr>
              <w:pStyle w:val="1"/>
              <w:shd w:val="clear" w:color="auto" w:fill="FFFFFF"/>
              <w:spacing w:before="0" w:beforeAutospacing="0" w:after="58" w:afterAutospacing="0" w:line="173" w:lineRule="atLeast"/>
              <w:rPr>
                <w:b w:val="0"/>
                <w:color w:val="002060"/>
                <w:sz w:val="18"/>
                <w:szCs w:val="18"/>
                <w:lang w:val="en-US"/>
              </w:rPr>
            </w:pPr>
          </w:p>
          <w:p w:rsidR="005230F2" w:rsidRPr="004B07AE" w:rsidRDefault="005230F2" w:rsidP="003C16CC">
            <w:pPr>
              <w:pStyle w:val="a4"/>
              <w:numPr>
                <w:ilvl w:val="0"/>
                <w:numId w:val="3"/>
              </w:numPr>
              <w:spacing w:after="0" w:line="240" w:lineRule="auto"/>
              <w:rPr>
                <w:bCs/>
                <w:color w:val="002060"/>
                <w:sz w:val="18"/>
                <w:szCs w:val="18"/>
                <w:lang w:val="en-US"/>
              </w:rPr>
            </w:pPr>
            <w:r w:rsidRPr="003C16CC">
              <w:rPr>
                <w:bCs/>
                <w:color w:val="002060"/>
                <w:sz w:val="18"/>
                <w:szCs w:val="18"/>
                <w:lang w:val="en-US"/>
              </w:rPr>
              <w:t xml:space="preserve">Cheney J (2011). </w:t>
            </w:r>
            <w:r w:rsidRPr="003C16CC">
              <w:rPr>
                <w:bCs/>
                <w:i/>
                <w:color w:val="002060"/>
                <w:sz w:val="18"/>
                <w:szCs w:val="18"/>
                <w:lang w:val="en-US"/>
              </w:rPr>
              <w:t xml:space="preserve">Organizational Communication in an age of globalization: Issues, reflections, practices. </w:t>
            </w:r>
            <w:r w:rsidRPr="003C16CC">
              <w:rPr>
                <w:bCs/>
                <w:color w:val="002060"/>
                <w:sz w:val="18"/>
                <w:szCs w:val="18"/>
                <w:lang w:val="en-US"/>
              </w:rPr>
              <w:t>Long Grove, IL: Waveland Press.</w:t>
            </w:r>
          </w:p>
          <w:p w:rsidR="004B07AE" w:rsidRPr="003C16CC" w:rsidRDefault="004B07AE" w:rsidP="003C16CC">
            <w:pPr>
              <w:pStyle w:val="a4"/>
              <w:numPr>
                <w:ilvl w:val="0"/>
                <w:numId w:val="3"/>
              </w:numPr>
              <w:spacing w:after="0" w:line="240" w:lineRule="auto"/>
              <w:rPr>
                <w:bCs/>
                <w:color w:val="002060"/>
                <w:sz w:val="18"/>
                <w:szCs w:val="18"/>
                <w:lang w:val="en-US"/>
              </w:rPr>
            </w:pPr>
            <w:r>
              <w:rPr>
                <w:bCs/>
                <w:color w:val="002060"/>
                <w:sz w:val="18"/>
                <w:szCs w:val="18"/>
                <w:lang w:val="en-US"/>
              </w:rPr>
              <w:t xml:space="preserve">Christensen, C, Allworth J and Dillon, K (2012). </w:t>
            </w:r>
            <w:r w:rsidRPr="004B07AE">
              <w:rPr>
                <w:bCs/>
                <w:i/>
                <w:color w:val="002060"/>
                <w:sz w:val="18"/>
                <w:szCs w:val="18"/>
                <w:lang w:val="en-US"/>
              </w:rPr>
              <w:t xml:space="preserve">How Will You Measure Your </w:t>
            </w:r>
            <w:proofErr w:type="gramStart"/>
            <w:r w:rsidRPr="004B07AE">
              <w:rPr>
                <w:bCs/>
                <w:i/>
                <w:color w:val="002060"/>
                <w:sz w:val="18"/>
                <w:szCs w:val="18"/>
                <w:lang w:val="en-US"/>
              </w:rPr>
              <w:t>Life.</w:t>
            </w:r>
            <w:proofErr w:type="gramEnd"/>
            <w:r>
              <w:rPr>
                <w:bCs/>
                <w:color w:val="002060"/>
                <w:sz w:val="18"/>
                <w:szCs w:val="18"/>
                <w:lang w:val="en-US"/>
              </w:rPr>
              <w:t xml:space="preserve"> Harper</w:t>
            </w:r>
            <w:r w:rsidR="005034F1">
              <w:rPr>
                <w:bCs/>
                <w:color w:val="002060"/>
                <w:sz w:val="18"/>
                <w:szCs w:val="18"/>
                <w:lang w:val="en-US"/>
              </w:rPr>
              <w:t>-</w:t>
            </w:r>
            <w:proofErr w:type="spellStart"/>
            <w:r w:rsidR="005034F1">
              <w:rPr>
                <w:bCs/>
                <w:color w:val="002060"/>
                <w:sz w:val="18"/>
                <w:szCs w:val="18"/>
                <w:lang w:val="en-US"/>
              </w:rPr>
              <w:t>Collings</w:t>
            </w:r>
            <w:proofErr w:type="spellEnd"/>
          </w:p>
          <w:p w:rsidR="00CE09A2" w:rsidRDefault="005230F2" w:rsidP="003C16CC">
            <w:pPr>
              <w:pStyle w:val="a4"/>
              <w:numPr>
                <w:ilvl w:val="0"/>
                <w:numId w:val="3"/>
              </w:numPr>
              <w:spacing w:after="0" w:line="240" w:lineRule="auto"/>
              <w:rPr>
                <w:bCs/>
                <w:color w:val="002060"/>
                <w:sz w:val="18"/>
                <w:szCs w:val="18"/>
                <w:lang w:val="en-US"/>
              </w:rPr>
            </w:pPr>
            <w:r w:rsidRPr="003C16CC">
              <w:rPr>
                <w:bCs/>
                <w:color w:val="002060"/>
                <w:sz w:val="18"/>
                <w:szCs w:val="18"/>
                <w:lang w:val="en-US"/>
              </w:rPr>
              <w:t>Farrell T. S</w:t>
            </w:r>
            <w:proofErr w:type="gramStart"/>
            <w:r w:rsidRPr="003C16CC">
              <w:rPr>
                <w:bCs/>
                <w:color w:val="002060"/>
                <w:sz w:val="18"/>
                <w:szCs w:val="18"/>
                <w:lang w:val="en-US"/>
              </w:rPr>
              <w:t>.(</w:t>
            </w:r>
            <w:proofErr w:type="gramEnd"/>
            <w:r w:rsidRPr="003C16CC">
              <w:rPr>
                <w:bCs/>
                <w:color w:val="002060"/>
                <w:sz w:val="18"/>
                <w:szCs w:val="18"/>
                <w:lang w:val="en-US"/>
              </w:rPr>
              <w:t xml:space="preserve">2009). </w:t>
            </w:r>
            <w:r w:rsidRPr="003C16CC">
              <w:rPr>
                <w:bCs/>
                <w:i/>
                <w:color w:val="002060"/>
                <w:sz w:val="18"/>
                <w:szCs w:val="18"/>
                <w:lang w:val="en-US"/>
              </w:rPr>
              <w:t>Talking. Listening and teaching: A guide to classroom communication.</w:t>
            </w:r>
            <w:r w:rsidRPr="003C16CC">
              <w:rPr>
                <w:bCs/>
                <w:color w:val="002060"/>
                <w:sz w:val="18"/>
                <w:szCs w:val="18"/>
                <w:lang w:val="en-US"/>
              </w:rPr>
              <w:t xml:space="preserve"> Canada: Corwin. </w:t>
            </w:r>
          </w:p>
          <w:p w:rsidR="00CE5BF5" w:rsidRPr="005034F1" w:rsidRDefault="00CE5BF5" w:rsidP="003C16CC">
            <w:pPr>
              <w:pStyle w:val="a4"/>
              <w:numPr>
                <w:ilvl w:val="0"/>
                <w:numId w:val="3"/>
              </w:numPr>
              <w:spacing w:after="0" w:line="240" w:lineRule="auto"/>
              <w:rPr>
                <w:bCs/>
                <w:i/>
                <w:color w:val="002060"/>
                <w:sz w:val="18"/>
                <w:szCs w:val="18"/>
              </w:rPr>
            </w:pPr>
            <w:proofErr w:type="spellStart"/>
            <w:r>
              <w:rPr>
                <w:bCs/>
                <w:color w:val="002060"/>
                <w:sz w:val="18"/>
                <w:szCs w:val="18"/>
                <w:lang w:val="en-US"/>
              </w:rPr>
              <w:t>Goleman</w:t>
            </w:r>
            <w:proofErr w:type="spellEnd"/>
            <w:r w:rsidRPr="00CE5BF5">
              <w:rPr>
                <w:bCs/>
                <w:color w:val="002060"/>
                <w:sz w:val="18"/>
                <w:szCs w:val="18"/>
              </w:rPr>
              <w:t xml:space="preserve">, </w:t>
            </w:r>
            <w:r>
              <w:rPr>
                <w:bCs/>
                <w:color w:val="002060"/>
                <w:sz w:val="18"/>
                <w:szCs w:val="18"/>
                <w:lang w:val="en-US"/>
              </w:rPr>
              <w:t>D</w:t>
            </w:r>
            <w:r w:rsidRPr="00CE5BF5">
              <w:rPr>
                <w:bCs/>
                <w:color w:val="002060"/>
                <w:sz w:val="18"/>
                <w:szCs w:val="18"/>
              </w:rPr>
              <w:t xml:space="preserve"> (2011). </w:t>
            </w:r>
            <w:r w:rsidRPr="005034F1">
              <w:rPr>
                <w:bCs/>
                <w:i/>
                <w:color w:val="002060"/>
                <w:sz w:val="18"/>
                <w:szCs w:val="18"/>
              </w:rPr>
              <w:t>Η Συναισθηματική Νοημοσύνη. Αθήνα</w:t>
            </w:r>
            <w:r w:rsidRPr="005034F1">
              <w:rPr>
                <w:bCs/>
                <w:i/>
                <w:color w:val="002060"/>
                <w:sz w:val="18"/>
                <w:szCs w:val="18"/>
                <w:lang w:val="en-US"/>
              </w:rPr>
              <w:t xml:space="preserve">: </w:t>
            </w:r>
            <w:r w:rsidRPr="005034F1">
              <w:rPr>
                <w:bCs/>
                <w:i/>
                <w:color w:val="002060"/>
                <w:sz w:val="18"/>
                <w:szCs w:val="18"/>
              </w:rPr>
              <w:t xml:space="preserve">Πεδίο </w:t>
            </w:r>
          </w:p>
          <w:p w:rsidR="00A174D8" w:rsidRPr="004B07AE" w:rsidRDefault="00A174D8" w:rsidP="00A174D8">
            <w:pPr>
              <w:pStyle w:val="1"/>
              <w:numPr>
                <w:ilvl w:val="0"/>
                <w:numId w:val="3"/>
              </w:numPr>
              <w:shd w:val="clear" w:color="auto" w:fill="FFFFFF"/>
              <w:spacing w:before="0" w:beforeAutospacing="0" w:after="58" w:afterAutospacing="0" w:line="173" w:lineRule="atLeast"/>
              <w:rPr>
                <w:rFonts w:asciiTheme="minorHAnsi" w:hAnsiTheme="minorHAnsi" w:cstheme="minorHAnsi"/>
                <w:b w:val="0"/>
                <w:color w:val="002060"/>
                <w:sz w:val="18"/>
                <w:szCs w:val="18"/>
              </w:rPr>
            </w:pPr>
            <w:r w:rsidRPr="005034F1">
              <w:rPr>
                <w:rFonts w:asciiTheme="minorHAnsi" w:hAnsiTheme="minorHAnsi" w:cstheme="minorHAnsi"/>
                <w:b w:val="0"/>
                <w:i/>
                <w:sz w:val="18"/>
                <w:szCs w:val="18"/>
              </w:rPr>
              <w:t xml:space="preserve"> </w:t>
            </w:r>
            <w:proofErr w:type="spellStart"/>
            <w:r w:rsidRPr="005034F1">
              <w:rPr>
                <w:rFonts w:asciiTheme="minorHAnsi" w:hAnsiTheme="minorHAnsi" w:cstheme="minorHAnsi"/>
                <w:b w:val="0"/>
                <w:color w:val="002060"/>
                <w:sz w:val="18"/>
                <w:szCs w:val="18"/>
              </w:rPr>
              <w:t>Habermas</w:t>
            </w:r>
            <w:proofErr w:type="spellEnd"/>
            <w:r w:rsidRPr="005034F1">
              <w:rPr>
                <w:rFonts w:asciiTheme="minorHAnsi" w:hAnsiTheme="minorHAnsi" w:cstheme="minorHAnsi"/>
                <w:b w:val="0"/>
                <w:color w:val="002060"/>
                <w:sz w:val="18"/>
                <w:szCs w:val="18"/>
              </w:rPr>
              <w:t xml:space="preserve">, </w:t>
            </w:r>
            <w:r w:rsidRPr="005034F1">
              <w:rPr>
                <w:rFonts w:asciiTheme="minorHAnsi" w:hAnsiTheme="minorHAnsi" w:cstheme="minorHAnsi"/>
                <w:b w:val="0"/>
                <w:color w:val="002060"/>
                <w:sz w:val="18"/>
                <w:szCs w:val="18"/>
                <w:lang w:val="en-US"/>
              </w:rPr>
              <w:t>J</w:t>
            </w:r>
            <w:r w:rsidRPr="005034F1">
              <w:rPr>
                <w:rFonts w:asciiTheme="minorHAnsi" w:hAnsiTheme="minorHAnsi" w:cstheme="minorHAnsi"/>
                <w:b w:val="0"/>
                <w:i/>
                <w:color w:val="002060"/>
                <w:sz w:val="18"/>
                <w:szCs w:val="18"/>
              </w:rPr>
              <w:t xml:space="preserve">. (1990) </w:t>
            </w:r>
            <w:r w:rsidRPr="005034F1">
              <w:rPr>
                <w:rFonts w:asciiTheme="minorHAnsi" w:hAnsiTheme="minorHAnsi" w:cstheme="minorHAnsi"/>
                <w:b w:val="0"/>
                <w:i/>
                <w:iCs/>
                <w:color w:val="002060"/>
                <w:sz w:val="18"/>
                <w:szCs w:val="18"/>
              </w:rPr>
              <w:t xml:space="preserve">Κείμενα </w:t>
            </w:r>
            <w:proofErr w:type="spellStart"/>
            <w:r w:rsidRPr="005034F1">
              <w:rPr>
                <w:rFonts w:asciiTheme="minorHAnsi" w:hAnsiTheme="minorHAnsi" w:cstheme="minorHAnsi"/>
                <w:b w:val="0"/>
                <w:i/>
                <w:iCs/>
                <w:color w:val="002060"/>
                <w:sz w:val="18"/>
                <w:szCs w:val="18"/>
              </w:rPr>
              <w:t>γνωσιοθεωρίας</w:t>
            </w:r>
            <w:proofErr w:type="spellEnd"/>
            <w:r w:rsidRPr="005034F1">
              <w:rPr>
                <w:rFonts w:asciiTheme="minorHAnsi" w:hAnsiTheme="minorHAnsi" w:cstheme="minorHAnsi"/>
                <w:b w:val="0"/>
                <w:i/>
                <w:iCs/>
                <w:color w:val="002060"/>
                <w:sz w:val="18"/>
                <w:szCs w:val="18"/>
              </w:rPr>
              <w:t xml:space="preserve"> και</w:t>
            </w:r>
            <w:r w:rsidRPr="004B07AE">
              <w:rPr>
                <w:rFonts w:asciiTheme="minorHAnsi" w:hAnsiTheme="minorHAnsi" w:cstheme="minorHAnsi"/>
                <w:b w:val="0"/>
                <w:i/>
                <w:iCs/>
                <w:color w:val="002060"/>
                <w:sz w:val="18"/>
                <w:szCs w:val="18"/>
              </w:rPr>
              <w:t xml:space="preserve"> κοινωνικής κριτικής, </w:t>
            </w:r>
            <w:r w:rsidRPr="004B07AE">
              <w:rPr>
                <w:rFonts w:asciiTheme="minorHAnsi" w:hAnsiTheme="minorHAnsi" w:cstheme="minorHAnsi"/>
                <w:b w:val="0"/>
                <w:iCs/>
                <w:color w:val="002060"/>
                <w:sz w:val="18"/>
                <w:szCs w:val="18"/>
              </w:rPr>
              <w:t>Αθήνα:</w:t>
            </w:r>
            <w:r w:rsidRPr="004B07AE">
              <w:rPr>
                <w:rFonts w:asciiTheme="minorHAnsi" w:hAnsiTheme="minorHAnsi" w:cstheme="minorHAnsi"/>
                <w:b w:val="0"/>
                <w:i/>
                <w:iCs/>
                <w:color w:val="002060"/>
                <w:sz w:val="18"/>
                <w:szCs w:val="18"/>
              </w:rPr>
              <w:t xml:space="preserve"> </w:t>
            </w:r>
            <w:proofErr w:type="spellStart"/>
            <w:r w:rsidRPr="004B07AE">
              <w:rPr>
                <w:rFonts w:asciiTheme="minorHAnsi" w:hAnsiTheme="minorHAnsi" w:cstheme="minorHAnsi"/>
                <w:b w:val="0"/>
                <w:color w:val="002060"/>
                <w:sz w:val="18"/>
                <w:szCs w:val="18"/>
              </w:rPr>
              <w:t>εκδ</w:t>
            </w:r>
            <w:proofErr w:type="spellEnd"/>
            <w:r w:rsidRPr="004B07AE">
              <w:rPr>
                <w:rFonts w:asciiTheme="minorHAnsi" w:hAnsiTheme="minorHAnsi" w:cstheme="minorHAnsi"/>
                <w:b w:val="0"/>
                <w:color w:val="002060"/>
                <w:sz w:val="18"/>
                <w:szCs w:val="18"/>
              </w:rPr>
              <w:t xml:space="preserve">. </w:t>
            </w:r>
            <w:proofErr w:type="spellStart"/>
            <w:r w:rsidRPr="004B07AE">
              <w:rPr>
                <w:rFonts w:asciiTheme="minorHAnsi" w:hAnsiTheme="minorHAnsi" w:cstheme="minorHAnsi"/>
                <w:b w:val="0"/>
                <w:color w:val="002060"/>
                <w:sz w:val="18"/>
                <w:szCs w:val="18"/>
              </w:rPr>
              <w:t>Πλέθρον</w:t>
            </w:r>
            <w:proofErr w:type="spellEnd"/>
          </w:p>
          <w:p w:rsidR="00A174D8" w:rsidRPr="0061380E" w:rsidRDefault="00A174D8" w:rsidP="00A174D8">
            <w:pPr>
              <w:pStyle w:val="1"/>
              <w:numPr>
                <w:ilvl w:val="0"/>
                <w:numId w:val="3"/>
              </w:numPr>
              <w:shd w:val="clear" w:color="auto" w:fill="FFFFFF"/>
              <w:spacing w:before="0" w:beforeAutospacing="0" w:after="54" w:afterAutospacing="0" w:line="161" w:lineRule="atLeast"/>
              <w:rPr>
                <w:rFonts w:asciiTheme="minorHAnsi" w:hAnsiTheme="minorHAnsi" w:cstheme="minorHAnsi"/>
                <w:b w:val="0"/>
                <w:color w:val="000077"/>
                <w:sz w:val="18"/>
                <w:szCs w:val="18"/>
              </w:rPr>
            </w:pPr>
            <w:proofErr w:type="spellStart"/>
            <w:r w:rsidRPr="004B07AE">
              <w:rPr>
                <w:rFonts w:asciiTheme="minorHAnsi" w:hAnsiTheme="minorHAnsi" w:cstheme="minorHAnsi"/>
                <w:b w:val="0"/>
                <w:color w:val="002060"/>
                <w:sz w:val="18"/>
                <w:szCs w:val="18"/>
                <w:lang w:val="en-US"/>
              </w:rPr>
              <w:t>Luhman</w:t>
            </w:r>
            <w:proofErr w:type="spellEnd"/>
            <w:r w:rsidRPr="004B07AE">
              <w:rPr>
                <w:rFonts w:asciiTheme="minorHAnsi" w:hAnsiTheme="minorHAnsi" w:cstheme="minorHAnsi"/>
                <w:b w:val="0"/>
                <w:color w:val="002060"/>
                <w:sz w:val="18"/>
                <w:szCs w:val="18"/>
              </w:rPr>
              <w:t xml:space="preserve">, </w:t>
            </w:r>
            <w:r w:rsidRPr="004B07AE">
              <w:rPr>
                <w:rFonts w:asciiTheme="minorHAnsi" w:hAnsiTheme="minorHAnsi" w:cstheme="minorHAnsi"/>
                <w:b w:val="0"/>
                <w:color w:val="002060"/>
                <w:sz w:val="18"/>
                <w:szCs w:val="18"/>
                <w:lang w:val="en-US"/>
              </w:rPr>
              <w:t>N</w:t>
            </w:r>
            <w:r w:rsidRPr="004B07AE">
              <w:rPr>
                <w:rFonts w:asciiTheme="minorHAnsi" w:hAnsiTheme="minorHAnsi" w:cstheme="minorHAnsi"/>
                <w:b w:val="0"/>
                <w:color w:val="002060"/>
                <w:sz w:val="18"/>
                <w:szCs w:val="18"/>
              </w:rPr>
              <w:t xml:space="preserve">. (2003).  </w:t>
            </w:r>
            <w:r w:rsidRPr="005034F1">
              <w:rPr>
                <w:rFonts w:asciiTheme="minorHAnsi" w:hAnsiTheme="minorHAnsi" w:cstheme="minorHAnsi"/>
                <w:b w:val="0"/>
                <w:i/>
                <w:color w:val="002060"/>
                <w:sz w:val="18"/>
                <w:szCs w:val="18"/>
              </w:rPr>
              <w:t>Η Πραγματικότητα των Μέσων Μαζικής Επικοινωνίας</w:t>
            </w:r>
            <w:r w:rsidRPr="004B07AE">
              <w:rPr>
                <w:rFonts w:asciiTheme="minorHAnsi" w:hAnsiTheme="minorHAnsi" w:cstheme="minorHAnsi"/>
                <w:b w:val="0"/>
                <w:color w:val="002060"/>
                <w:sz w:val="18"/>
                <w:szCs w:val="18"/>
              </w:rPr>
              <w:t>. Αθήνα</w:t>
            </w:r>
            <w:r w:rsidRPr="004B07AE">
              <w:rPr>
                <w:rFonts w:asciiTheme="minorHAnsi" w:hAnsiTheme="minorHAnsi" w:cstheme="minorHAnsi"/>
                <w:b w:val="0"/>
                <w:color w:val="002060"/>
                <w:sz w:val="18"/>
                <w:szCs w:val="18"/>
                <w:lang w:val="en-US"/>
              </w:rPr>
              <w:t xml:space="preserve">: </w:t>
            </w:r>
            <w:r w:rsidRPr="004B07AE">
              <w:rPr>
                <w:rFonts w:asciiTheme="minorHAnsi" w:hAnsiTheme="minorHAnsi" w:cstheme="minorHAnsi"/>
                <w:b w:val="0"/>
                <w:color w:val="002060"/>
                <w:sz w:val="18"/>
                <w:szCs w:val="18"/>
              </w:rPr>
              <w:t>Μεταίχμιο</w:t>
            </w:r>
            <w:r>
              <w:rPr>
                <w:rFonts w:asciiTheme="minorHAnsi" w:hAnsiTheme="minorHAnsi" w:cstheme="minorHAnsi"/>
                <w:b w:val="0"/>
                <w:sz w:val="18"/>
                <w:szCs w:val="18"/>
              </w:rPr>
              <w:t xml:space="preserve">. </w:t>
            </w:r>
          </w:p>
          <w:p w:rsidR="003C16CC" w:rsidRPr="00A174D8" w:rsidRDefault="003C16CC" w:rsidP="003C16CC">
            <w:pPr>
              <w:pStyle w:val="a4"/>
              <w:numPr>
                <w:ilvl w:val="0"/>
                <w:numId w:val="3"/>
              </w:numPr>
              <w:spacing w:after="0" w:line="240" w:lineRule="auto"/>
              <w:rPr>
                <w:bCs/>
                <w:color w:val="002060"/>
                <w:sz w:val="18"/>
                <w:szCs w:val="18"/>
              </w:rPr>
            </w:pPr>
            <w:r w:rsidRPr="00A174D8">
              <w:rPr>
                <w:rFonts w:cstheme="minorHAnsi"/>
                <w:b/>
                <w:bCs/>
                <w:color w:val="002060"/>
                <w:sz w:val="18"/>
                <w:szCs w:val="18"/>
              </w:rPr>
              <w:t xml:space="preserve"> </w:t>
            </w:r>
            <w:proofErr w:type="spellStart"/>
            <w:r w:rsidRPr="003C16CC">
              <w:rPr>
                <w:rFonts w:cstheme="minorHAnsi"/>
                <w:bCs/>
                <w:color w:val="002060"/>
                <w:sz w:val="18"/>
                <w:szCs w:val="18"/>
              </w:rPr>
              <w:t>Μπουραντάς</w:t>
            </w:r>
            <w:proofErr w:type="spellEnd"/>
            <w:r w:rsidRPr="003C16CC">
              <w:rPr>
                <w:rFonts w:cstheme="minorHAnsi"/>
                <w:bCs/>
                <w:color w:val="002060"/>
                <w:sz w:val="18"/>
                <w:szCs w:val="18"/>
              </w:rPr>
              <w:t xml:space="preserve"> Δ (2015). </w:t>
            </w:r>
            <w:r w:rsidRPr="003C16CC">
              <w:rPr>
                <w:rFonts w:cstheme="minorHAnsi"/>
                <w:bCs/>
                <w:i/>
                <w:color w:val="002060"/>
                <w:sz w:val="18"/>
                <w:szCs w:val="18"/>
              </w:rPr>
              <w:t>Οι Μεγάλοι Φιλόσοφοι και το Προσωπικό Μάνατζμεντ</w:t>
            </w:r>
            <w:r w:rsidRPr="003C16CC">
              <w:rPr>
                <w:rFonts w:cstheme="minorHAnsi"/>
                <w:bCs/>
                <w:color w:val="002060"/>
                <w:sz w:val="18"/>
                <w:szCs w:val="18"/>
              </w:rPr>
              <w:t>. Αθήνα</w:t>
            </w:r>
            <w:r w:rsidRPr="00A174D8">
              <w:rPr>
                <w:rFonts w:cstheme="minorHAnsi"/>
                <w:bCs/>
                <w:color w:val="002060"/>
                <w:sz w:val="18"/>
                <w:szCs w:val="18"/>
              </w:rPr>
              <w:t xml:space="preserve">: </w:t>
            </w:r>
            <w:r w:rsidRPr="003C16CC">
              <w:rPr>
                <w:rFonts w:cstheme="minorHAnsi"/>
                <w:bCs/>
                <w:color w:val="002060"/>
                <w:sz w:val="18"/>
                <w:szCs w:val="18"/>
              </w:rPr>
              <w:t>Πατάκης</w:t>
            </w:r>
            <w:r w:rsidRPr="003C16CC">
              <w:rPr>
                <w:rFonts w:cstheme="minorHAnsi"/>
                <w:b/>
                <w:bCs/>
                <w:color w:val="002060"/>
                <w:sz w:val="18"/>
                <w:szCs w:val="18"/>
              </w:rPr>
              <w:t xml:space="preserve"> </w:t>
            </w:r>
          </w:p>
          <w:p w:rsidR="005230F2" w:rsidRPr="003C16CC" w:rsidRDefault="005230F2" w:rsidP="003C16CC">
            <w:pPr>
              <w:pStyle w:val="a4"/>
              <w:numPr>
                <w:ilvl w:val="0"/>
                <w:numId w:val="3"/>
              </w:numPr>
              <w:spacing w:after="0" w:line="240" w:lineRule="auto"/>
              <w:rPr>
                <w:bCs/>
                <w:color w:val="002060"/>
                <w:sz w:val="18"/>
                <w:szCs w:val="18"/>
                <w:lang w:val="en-US"/>
              </w:rPr>
            </w:pPr>
            <w:r w:rsidRPr="003C16CC">
              <w:rPr>
                <w:bCs/>
                <w:color w:val="002060"/>
                <w:sz w:val="18"/>
                <w:szCs w:val="18"/>
                <w:lang w:val="en-US"/>
              </w:rPr>
              <w:t>Putnam</w:t>
            </w:r>
            <w:r w:rsidRPr="005034F1">
              <w:rPr>
                <w:bCs/>
                <w:color w:val="002060"/>
                <w:sz w:val="18"/>
                <w:szCs w:val="18"/>
                <w:lang w:val="en-US"/>
              </w:rPr>
              <w:t xml:space="preserve"> </w:t>
            </w:r>
            <w:r w:rsidRPr="003C16CC">
              <w:rPr>
                <w:bCs/>
                <w:color w:val="002060"/>
                <w:sz w:val="18"/>
                <w:szCs w:val="18"/>
                <w:lang w:val="en-US"/>
              </w:rPr>
              <w:t>L</w:t>
            </w:r>
            <w:r w:rsidRPr="005034F1">
              <w:rPr>
                <w:bCs/>
                <w:color w:val="002060"/>
                <w:sz w:val="18"/>
                <w:szCs w:val="18"/>
                <w:lang w:val="en-US"/>
              </w:rPr>
              <w:t xml:space="preserve">, </w:t>
            </w:r>
            <w:proofErr w:type="spellStart"/>
            <w:r w:rsidRPr="003C16CC">
              <w:rPr>
                <w:bCs/>
                <w:color w:val="002060"/>
                <w:sz w:val="18"/>
                <w:szCs w:val="18"/>
                <w:lang w:val="en-US"/>
              </w:rPr>
              <w:t>Nicotera</w:t>
            </w:r>
            <w:proofErr w:type="spellEnd"/>
            <w:r w:rsidRPr="005034F1">
              <w:rPr>
                <w:bCs/>
                <w:color w:val="002060"/>
                <w:sz w:val="18"/>
                <w:szCs w:val="18"/>
                <w:lang w:val="en-US"/>
              </w:rPr>
              <w:t xml:space="preserve"> </w:t>
            </w:r>
            <w:r w:rsidRPr="003C16CC">
              <w:rPr>
                <w:bCs/>
                <w:color w:val="002060"/>
                <w:sz w:val="18"/>
                <w:szCs w:val="18"/>
                <w:lang w:val="en-US"/>
              </w:rPr>
              <w:t>A</w:t>
            </w:r>
            <w:r w:rsidRPr="005034F1">
              <w:rPr>
                <w:bCs/>
                <w:color w:val="002060"/>
                <w:sz w:val="18"/>
                <w:szCs w:val="18"/>
                <w:lang w:val="en-US"/>
              </w:rPr>
              <w:t xml:space="preserve"> </w:t>
            </w:r>
            <w:r w:rsidRPr="003C16CC">
              <w:rPr>
                <w:bCs/>
                <w:color w:val="002060"/>
                <w:sz w:val="18"/>
                <w:szCs w:val="18"/>
                <w:lang w:val="en-US"/>
              </w:rPr>
              <w:t>M</w:t>
            </w:r>
            <w:r w:rsidRPr="005034F1">
              <w:rPr>
                <w:bCs/>
                <w:color w:val="002060"/>
                <w:sz w:val="18"/>
                <w:szCs w:val="18"/>
                <w:lang w:val="en-US"/>
              </w:rPr>
              <w:t xml:space="preserve"> (2009).  </w:t>
            </w:r>
            <w:r w:rsidRPr="003C16CC">
              <w:rPr>
                <w:bCs/>
                <w:i/>
                <w:color w:val="002060"/>
                <w:sz w:val="18"/>
                <w:szCs w:val="18"/>
                <w:lang w:val="en-US"/>
              </w:rPr>
              <w:t xml:space="preserve">Building Theories of Organization: </w:t>
            </w:r>
            <w:proofErr w:type="gramStart"/>
            <w:r w:rsidRPr="003C16CC">
              <w:rPr>
                <w:bCs/>
                <w:i/>
                <w:color w:val="002060"/>
                <w:sz w:val="18"/>
                <w:szCs w:val="18"/>
                <w:lang w:val="en-US"/>
              </w:rPr>
              <w:t>The</w:t>
            </w:r>
            <w:proofErr w:type="gramEnd"/>
            <w:r w:rsidRPr="003C16CC">
              <w:rPr>
                <w:bCs/>
                <w:i/>
                <w:color w:val="002060"/>
                <w:sz w:val="18"/>
                <w:szCs w:val="18"/>
                <w:lang w:val="en-US"/>
              </w:rPr>
              <w:t xml:space="preserve"> constitutive role of Communication</w:t>
            </w:r>
            <w:r w:rsidRPr="003C16CC">
              <w:rPr>
                <w:bCs/>
                <w:color w:val="002060"/>
                <w:sz w:val="18"/>
                <w:szCs w:val="18"/>
                <w:lang w:val="en-US"/>
              </w:rPr>
              <w:t xml:space="preserve">. NY: </w:t>
            </w:r>
            <w:proofErr w:type="spellStart"/>
            <w:r w:rsidRPr="003C16CC">
              <w:rPr>
                <w:bCs/>
                <w:color w:val="002060"/>
                <w:sz w:val="18"/>
                <w:szCs w:val="18"/>
                <w:lang w:val="en-US"/>
              </w:rPr>
              <w:t>Routledge</w:t>
            </w:r>
            <w:proofErr w:type="spellEnd"/>
            <w:r w:rsidRPr="003C16CC">
              <w:rPr>
                <w:bCs/>
                <w:color w:val="002060"/>
                <w:sz w:val="18"/>
                <w:szCs w:val="18"/>
                <w:lang w:val="en-US"/>
              </w:rPr>
              <w:t xml:space="preserve">. </w:t>
            </w:r>
          </w:p>
          <w:p w:rsidR="003C16CC" w:rsidRPr="0061380E" w:rsidRDefault="003C16CC" w:rsidP="003C16CC">
            <w:pPr>
              <w:pStyle w:val="a4"/>
              <w:numPr>
                <w:ilvl w:val="0"/>
                <w:numId w:val="3"/>
              </w:numPr>
              <w:spacing w:after="0" w:line="240" w:lineRule="auto"/>
              <w:rPr>
                <w:bCs/>
                <w:color w:val="002060"/>
                <w:sz w:val="18"/>
                <w:szCs w:val="18"/>
                <w:lang w:val="en-US"/>
              </w:rPr>
            </w:pPr>
            <w:proofErr w:type="spellStart"/>
            <w:r w:rsidRPr="003C16CC">
              <w:rPr>
                <w:bCs/>
                <w:color w:val="002060"/>
                <w:sz w:val="18"/>
                <w:szCs w:val="18"/>
                <w:lang w:val="en-US"/>
              </w:rPr>
              <w:t>Schockley-</w:t>
            </w:r>
            <w:proofErr w:type="gramStart"/>
            <w:r w:rsidRPr="003C16CC">
              <w:rPr>
                <w:bCs/>
                <w:color w:val="002060"/>
                <w:sz w:val="18"/>
                <w:szCs w:val="18"/>
                <w:lang w:val="en-US"/>
              </w:rPr>
              <w:t>Zalabad</w:t>
            </w:r>
            <w:proofErr w:type="spellEnd"/>
            <w:r w:rsidRPr="003C16CC">
              <w:rPr>
                <w:bCs/>
                <w:color w:val="002060"/>
                <w:sz w:val="18"/>
                <w:szCs w:val="18"/>
                <w:lang w:val="en-US"/>
              </w:rPr>
              <w:t xml:space="preserve">  P</w:t>
            </w:r>
            <w:proofErr w:type="gramEnd"/>
            <w:r w:rsidRPr="003C16CC">
              <w:rPr>
                <w:bCs/>
                <w:color w:val="002060"/>
                <w:sz w:val="18"/>
                <w:szCs w:val="18"/>
                <w:lang w:val="en-US"/>
              </w:rPr>
              <w:t xml:space="preserve"> (2012).  </w:t>
            </w:r>
            <w:r w:rsidRPr="003C16CC">
              <w:rPr>
                <w:bCs/>
                <w:i/>
                <w:color w:val="002060"/>
                <w:sz w:val="18"/>
                <w:szCs w:val="18"/>
                <w:lang w:val="en-US"/>
              </w:rPr>
              <w:t>Fundamentals of Organizational Communication</w:t>
            </w:r>
            <w:r w:rsidRPr="003C16CC">
              <w:rPr>
                <w:bCs/>
                <w:color w:val="002060"/>
                <w:sz w:val="18"/>
                <w:szCs w:val="18"/>
                <w:lang w:val="en-US"/>
              </w:rPr>
              <w:t>. NJ: Prentice-Hall</w:t>
            </w:r>
          </w:p>
          <w:p w:rsidR="0061380E" w:rsidRPr="004B07AE" w:rsidRDefault="0061380E" w:rsidP="003C16CC">
            <w:pPr>
              <w:pStyle w:val="a4"/>
              <w:numPr>
                <w:ilvl w:val="0"/>
                <w:numId w:val="3"/>
              </w:numPr>
              <w:spacing w:after="0" w:line="240" w:lineRule="auto"/>
              <w:rPr>
                <w:bCs/>
                <w:color w:val="002060"/>
                <w:sz w:val="18"/>
                <w:szCs w:val="18"/>
              </w:rPr>
            </w:pPr>
            <w:r w:rsidRPr="004B07AE">
              <w:rPr>
                <w:color w:val="002060"/>
                <w:sz w:val="18"/>
                <w:szCs w:val="18"/>
              </w:rPr>
              <w:t>Τάσης,</w:t>
            </w:r>
            <w:r w:rsidR="00A174D8" w:rsidRPr="004B07AE">
              <w:rPr>
                <w:color w:val="002060"/>
                <w:sz w:val="18"/>
                <w:szCs w:val="18"/>
              </w:rPr>
              <w:t xml:space="preserve"> </w:t>
            </w:r>
            <w:r w:rsidRPr="004B07AE">
              <w:rPr>
                <w:color w:val="002060"/>
                <w:sz w:val="18"/>
                <w:szCs w:val="18"/>
              </w:rPr>
              <w:t xml:space="preserve">Θ </w:t>
            </w:r>
            <w:r w:rsidR="00A174D8" w:rsidRPr="004B07AE">
              <w:rPr>
                <w:color w:val="002060"/>
                <w:sz w:val="18"/>
                <w:szCs w:val="18"/>
              </w:rPr>
              <w:t xml:space="preserve">(1992). </w:t>
            </w:r>
            <w:r w:rsidRPr="004B07AE">
              <w:rPr>
                <w:color w:val="002060"/>
                <w:sz w:val="18"/>
                <w:szCs w:val="18"/>
              </w:rPr>
              <w:t xml:space="preserve">«Ο διάλογος </w:t>
            </w:r>
            <w:proofErr w:type="spellStart"/>
            <w:r w:rsidRPr="004B07AE">
              <w:rPr>
                <w:color w:val="002060"/>
                <w:sz w:val="18"/>
                <w:szCs w:val="18"/>
              </w:rPr>
              <w:t>Habermas</w:t>
            </w:r>
            <w:proofErr w:type="spellEnd"/>
            <w:r w:rsidRPr="004B07AE">
              <w:rPr>
                <w:color w:val="002060"/>
                <w:sz w:val="18"/>
                <w:szCs w:val="18"/>
              </w:rPr>
              <w:t xml:space="preserve"> και </w:t>
            </w:r>
            <w:proofErr w:type="spellStart"/>
            <w:r w:rsidRPr="004B07AE">
              <w:rPr>
                <w:color w:val="002060"/>
                <w:sz w:val="18"/>
                <w:szCs w:val="18"/>
              </w:rPr>
              <w:t>Luhmann</w:t>
            </w:r>
            <w:proofErr w:type="spellEnd"/>
            <w:r w:rsidRPr="004B07AE">
              <w:rPr>
                <w:color w:val="002060"/>
                <w:sz w:val="18"/>
                <w:szCs w:val="18"/>
              </w:rPr>
              <w:t xml:space="preserve">» </w:t>
            </w:r>
            <w:r w:rsidRPr="004B07AE">
              <w:rPr>
                <w:i/>
                <w:color w:val="002060"/>
                <w:sz w:val="18"/>
                <w:szCs w:val="18"/>
              </w:rPr>
              <w:t>Θέσεις</w:t>
            </w:r>
            <w:r w:rsidR="00A174D8" w:rsidRPr="004B07AE">
              <w:rPr>
                <w:color w:val="002060"/>
                <w:sz w:val="18"/>
                <w:szCs w:val="18"/>
              </w:rPr>
              <w:t xml:space="preserve"> 119, Απρίλιος-Ιούνιος</w:t>
            </w:r>
          </w:p>
          <w:p w:rsidR="005230F2" w:rsidRPr="0061380E" w:rsidRDefault="005230F2" w:rsidP="005230F2">
            <w:pPr>
              <w:spacing w:after="0" w:line="240" w:lineRule="auto"/>
              <w:ind w:left="720"/>
              <w:rPr>
                <w:bCs/>
                <w:color w:val="002060"/>
                <w:sz w:val="18"/>
                <w:szCs w:val="18"/>
              </w:rPr>
            </w:pPr>
          </w:p>
          <w:p w:rsidR="003C16CC" w:rsidRPr="005670C2" w:rsidRDefault="00AA161E" w:rsidP="003C16CC">
            <w:pPr>
              <w:spacing w:after="0" w:line="240" w:lineRule="auto"/>
              <w:ind w:left="720"/>
              <w:rPr>
                <w:bCs/>
                <w:color w:val="002060"/>
                <w:sz w:val="20"/>
                <w:szCs w:val="20"/>
                <w:u w:val="single"/>
              </w:rPr>
            </w:pPr>
            <w:r>
              <w:rPr>
                <w:bCs/>
                <w:color w:val="002060"/>
                <w:sz w:val="20"/>
                <w:szCs w:val="20"/>
                <w:u w:val="single"/>
              </w:rPr>
              <w:t>Άρθρα</w:t>
            </w:r>
            <w:r w:rsidRPr="005670C2">
              <w:rPr>
                <w:bCs/>
                <w:color w:val="002060"/>
                <w:sz w:val="20"/>
                <w:szCs w:val="20"/>
                <w:u w:val="single"/>
              </w:rPr>
              <w:t xml:space="preserve"> </w:t>
            </w:r>
            <w:r>
              <w:rPr>
                <w:bCs/>
                <w:color w:val="002060"/>
                <w:sz w:val="20"/>
                <w:szCs w:val="20"/>
                <w:u w:val="single"/>
              </w:rPr>
              <w:t>από</w:t>
            </w:r>
            <w:r w:rsidRPr="005670C2">
              <w:rPr>
                <w:bCs/>
                <w:color w:val="002060"/>
                <w:sz w:val="20"/>
                <w:szCs w:val="20"/>
                <w:u w:val="single"/>
              </w:rPr>
              <w:t xml:space="preserve"> </w:t>
            </w:r>
            <w:r>
              <w:rPr>
                <w:bCs/>
                <w:color w:val="002060"/>
                <w:sz w:val="20"/>
                <w:szCs w:val="20"/>
                <w:u w:val="single"/>
              </w:rPr>
              <w:t>επιλεγμένα</w:t>
            </w:r>
            <w:r w:rsidRPr="005670C2">
              <w:rPr>
                <w:bCs/>
                <w:color w:val="002060"/>
                <w:sz w:val="20"/>
                <w:szCs w:val="20"/>
                <w:u w:val="single"/>
              </w:rPr>
              <w:t xml:space="preserve"> </w:t>
            </w:r>
            <w:r>
              <w:rPr>
                <w:bCs/>
                <w:color w:val="002060"/>
                <w:sz w:val="20"/>
                <w:szCs w:val="20"/>
                <w:u w:val="single"/>
              </w:rPr>
              <w:t>επιστημονικά περιοδικά</w:t>
            </w:r>
            <w:r w:rsidR="003C16CC" w:rsidRPr="005670C2">
              <w:rPr>
                <w:bCs/>
                <w:color w:val="002060"/>
                <w:sz w:val="20"/>
                <w:szCs w:val="20"/>
                <w:u w:val="single"/>
              </w:rPr>
              <w:t xml:space="preserve"> </w:t>
            </w:r>
          </w:p>
          <w:p w:rsidR="003C16CC" w:rsidRPr="005670C2" w:rsidRDefault="003C16CC" w:rsidP="003C16CC">
            <w:pPr>
              <w:spacing w:after="0" w:line="240" w:lineRule="auto"/>
              <w:ind w:left="720"/>
              <w:rPr>
                <w:bCs/>
                <w:color w:val="002060"/>
                <w:sz w:val="18"/>
                <w:szCs w:val="18"/>
              </w:rPr>
            </w:pPr>
          </w:p>
          <w:p w:rsidR="005034F1" w:rsidRPr="005034F1" w:rsidRDefault="005034F1" w:rsidP="003C16CC">
            <w:pPr>
              <w:spacing w:after="0" w:line="240" w:lineRule="auto"/>
              <w:ind w:left="720"/>
              <w:rPr>
                <w:bCs/>
                <w:color w:val="002060"/>
                <w:sz w:val="18"/>
                <w:szCs w:val="18"/>
              </w:rPr>
            </w:pPr>
            <w:r>
              <w:rPr>
                <w:bCs/>
                <w:color w:val="002060"/>
                <w:sz w:val="18"/>
                <w:szCs w:val="18"/>
                <w:lang w:val="en-US"/>
              </w:rPr>
              <w:lastRenderedPageBreak/>
              <w:t>Communication</w:t>
            </w:r>
            <w:r w:rsidRPr="005034F1">
              <w:rPr>
                <w:bCs/>
                <w:color w:val="002060"/>
                <w:sz w:val="18"/>
                <w:szCs w:val="18"/>
              </w:rPr>
              <w:t xml:space="preserve"> </w:t>
            </w:r>
            <w:r>
              <w:rPr>
                <w:bCs/>
                <w:color w:val="002060"/>
                <w:sz w:val="18"/>
                <w:szCs w:val="18"/>
                <w:lang w:val="en-US"/>
              </w:rPr>
              <w:t>Education</w:t>
            </w:r>
          </w:p>
          <w:p w:rsidR="005670C2" w:rsidRPr="005034F1" w:rsidRDefault="005670C2" w:rsidP="003C16CC">
            <w:pPr>
              <w:spacing w:after="0" w:line="240" w:lineRule="auto"/>
              <w:ind w:left="720"/>
              <w:rPr>
                <w:bCs/>
                <w:color w:val="002060"/>
                <w:sz w:val="18"/>
                <w:szCs w:val="18"/>
                <w:lang w:val="en-US"/>
              </w:rPr>
            </w:pPr>
            <w:r>
              <w:rPr>
                <w:bCs/>
                <w:color w:val="002060"/>
                <w:sz w:val="18"/>
                <w:szCs w:val="18"/>
              </w:rPr>
              <w:t>Επιστήμες</w:t>
            </w:r>
            <w:r w:rsidRPr="005034F1">
              <w:rPr>
                <w:bCs/>
                <w:color w:val="002060"/>
                <w:sz w:val="18"/>
                <w:szCs w:val="18"/>
                <w:lang w:val="en-US"/>
              </w:rPr>
              <w:t xml:space="preserve"> </w:t>
            </w:r>
            <w:r>
              <w:rPr>
                <w:bCs/>
                <w:color w:val="002060"/>
                <w:sz w:val="18"/>
                <w:szCs w:val="18"/>
              </w:rPr>
              <w:t>Αγωγής</w:t>
            </w:r>
            <w:r w:rsidRPr="005034F1">
              <w:rPr>
                <w:bCs/>
                <w:color w:val="002060"/>
                <w:sz w:val="18"/>
                <w:szCs w:val="18"/>
                <w:lang w:val="en-US"/>
              </w:rPr>
              <w:t xml:space="preserve"> </w:t>
            </w:r>
          </w:p>
          <w:p w:rsidR="003C16CC" w:rsidRDefault="003C16CC" w:rsidP="003C16CC">
            <w:pPr>
              <w:spacing w:after="0" w:line="240" w:lineRule="auto"/>
              <w:ind w:left="720"/>
              <w:rPr>
                <w:bCs/>
                <w:color w:val="002060"/>
                <w:sz w:val="18"/>
                <w:szCs w:val="18"/>
                <w:lang w:val="en-US"/>
              </w:rPr>
            </w:pPr>
            <w:r w:rsidRPr="007F2FB3">
              <w:rPr>
                <w:bCs/>
                <w:color w:val="002060"/>
                <w:sz w:val="18"/>
                <w:szCs w:val="18"/>
                <w:lang w:val="en-US"/>
              </w:rPr>
              <w:t xml:space="preserve">Educational Administration Quarterly </w:t>
            </w:r>
          </w:p>
          <w:p w:rsidR="003C16CC" w:rsidRDefault="003C16CC" w:rsidP="003C16CC">
            <w:pPr>
              <w:spacing w:after="0" w:line="240" w:lineRule="auto"/>
              <w:ind w:left="720"/>
              <w:rPr>
                <w:bCs/>
                <w:color w:val="002060"/>
                <w:sz w:val="18"/>
                <w:szCs w:val="18"/>
                <w:lang w:val="en-US"/>
              </w:rPr>
            </w:pPr>
            <w:r>
              <w:rPr>
                <w:bCs/>
                <w:color w:val="002060"/>
                <w:sz w:val="18"/>
                <w:szCs w:val="18"/>
                <w:lang w:val="en-US"/>
              </w:rPr>
              <w:t>Educational Management, Administration and Leadership</w:t>
            </w:r>
          </w:p>
          <w:p w:rsidR="003C16CC" w:rsidRDefault="003C16CC" w:rsidP="003C16CC">
            <w:pPr>
              <w:spacing w:after="0" w:line="240" w:lineRule="auto"/>
              <w:ind w:left="720"/>
              <w:rPr>
                <w:bCs/>
                <w:color w:val="002060"/>
                <w:sz w:val="18"/>
                <w:szCs w:val="18"/>
                <w:lang w:val="en-US"/>
              </w:rPr>
            </w:pPr>
            <w:r w:rsidRPr="007F2FB3">
              <w:rPr>
                <w:bCs/>
                <w:color w:val="002060"/>
                <w:sz w:val="18"/>
                <w:szCs w:val="18"/>
                <w:lang w:val="en-US"/>
              </w:rPr>
              <w:t>Educational Management Administration &amp; Leadership</w:t>
            </w:r>
          </w:p>
          <w:p w:rsidR="003C16CC" w:rsidRPr="007F2FB3" w:rsidRDefault="003C16CC" w:rsidP="003C16CC">
            <w:pPr>
              <w:spacing w:after="0" w:line="240" w:lineRule="auto"/>
              <w:ind w:left="720"/>
              <w:rPr>
                <w:bCs/>
                <w:color w:val="002060"/>
                <w:sz w:val="18"/>
                <w:szCs w:val="18"/>
                <w:lang w:val="en-US"/>
              </w:rPr>
            </w:pPr>
            <w:r>
              <w:rPr>
                <w:bCs/>
                <w:color w:val="002060"/>
                <w:sz w:val="18"/>
                <w:szCs w:val="18"/>
                <w:lang w:val="en-US"/>
              </w:rPr>
              <w:t xml:space="preserve">Harvard Business Review </w:t>
            </w:r>
            <w:r w:rsidRPr="007F2FB3">
              <w:rPr>
                <w:bCs/>
                <w:color w:val="002060"/>
                <w:sz w:val="18"/>
                <w:szCs w:val="18"/>
                <w:lang w:val="en-US"/>
              </w:rPr>
              <w:t xml:space="preserve"> </w:t>
            </w:r>
          </w:p>
          <w:p w:rsidR="003C16CC" w:rsidRDefault="003C16CC" w:rsidP="003C16CC">
            <w:pPr>
              <w:spacing w:after="0" w:line="240" w:lineRule="auto"/>
              <w:ind w:left="720"/>
              <w:rPr>
                <w:bCs/>
                <w:color w:val="002060"/>
                <w:sz w:val="18"/>
                <w:szCs w:val="18"/>
                <w:lang w:val="en-US"/>
              </w:rPr>
            </w:pPr>
            <w:r>
              <w:rPr>
                <w:bCs/>
                <w:color w:val="002060"/>
                <w:sz w:val="18"/>
                <w:szCs w:val="18"/>
                <w:lang w:val="en-US"/>
              </w:rPr>
              <w:t xml:space="preserve">Journal of Educational Administration </w:t>
            </w:r>
          </w:p>
          <w:p w:rsidR="005034F1" w:rsidRPr="007F2FB3" w:rsidRDefault="005034F1" w:rsidP="003C16CC">
            <w:pPr>
              <w:spacing w:after="0" w:line="240" w:lineRule="auto"/>
              <w:ind w:left="720"/>
              <w:rPr>
                <w:bCs/>
                <w:color w:val="002060"/>
                <w:sz w:val="18"/>
                <w:szCs w:val="18"/>
                <w:lang w:val="en-US"/>
              </w:rPr>
            </w:pPr>
            <w:r>
              <w:rPr>
                <w:bCs/>
                <w:color w:val="002060"/>
                <w:sz w:val="18"/>
                <w:szCs w:val="18"/>
                <w:lang w:val="en-US"/>
              </w:rPr>
              <w:t>Journal of Education Policy</w:t>
            </w:r>
          </w:p>
          <w:p w:rsidR="003C16CC" w:rsidRPr="007F2FB3" w:rsidRDefault="003C16CC" w:rsidP="003C16CC">
            <w:pPr>
              <w:spacing w:after="0" w:line="240" w:lineRule="auto"/>
              <w:ind w:left="720"/>
              <w:rPr>
                <w:bCs/>
                <w:color w:val="002060"/>
                <w:sz w:val="18"/>
                <w:szCs w:val="18"/>
                <w:lang w:val="en-US"/>
              </w:rPr>
            </w:pPr>
            <w:r w:rsidRPr="007F2FB3">
              <w:rPr>
                <w:bCs/>
                <w:color w:val="002060"/>
                <w:sz w:val="18"/>
                <w:szCs w:val="18"/>
                <w:lang w:val="en-US"/>
              </w:rPr>
              <w:t xml:space="preserve">Journal of Vocational Education and Training </w:t>
            </w:r>
          </w:p>
          <w:p w:rsidR="003C16CC" w:rsidRDefault="003C16CC" w:rsidP="003C16CC">
            <w:pPr>
              <w:spacing w:after="0" w:line="240" w:lineRule="auto"/>
              <w:ind w:left="720"/>
              <w:rPr>
                <w:bCs/>
                <w:color w:val="002060"/>
                <w:sz w:val="18"/>
                <w:szCs w:val="18"/>
                <w:lang w:val="en-US"/>
              </w:rPr>
            </w:pPr>
            <w:r w:rsidRPr="007F2FB3">
              <w:rPr>
                <w:bCs/>
                <w:color w:val="002060"/>
                <w:sz w:val="18"/>
                <w:szCs w:val="18"/>
                <w:lang w:val="en-US"/>
              </w:rPr>
              <w:t xml:space="preserve">International Journal of Educational Management </w:t>
            </w:r>
          </w:p>
          <w:p w:rsidR="003C16CC" w:rsidRDefault="003C16CC" w:rsidP="003C16CC">
            <w:pPr>
              <w:spacing w:after="0" w:line="240" w:lineRule="auto"/>
              <w:ind w:left="720"/>
              <w:rPr>
                <w:bCs/>
                <w:color w:val="002060"/>
                <w:sz w:val="18"/>
                <w:szCs w:val="18"/>
                <w:lang w:val="en-US"/>
              </w:rPr>
            </w:pPr>
            <w:r>
              <w:rPr>
                <w:bCs/>
                <w:color w:val="002060"/>
                <w:sz w:val="18"/>
                <w:szCs w:val="18"/>
                <w:lang w:val="en-US"/>
              </w:rPr>
              <w:t xml:space="preserve">Management in Education </w:t>
            </w:r>
          </w:p>
          <w:p w:rsidR="003C16CC" w:rsidRDefault="003C16CC" w:rsidP="003C16CC">
            <w:pPr>
              <w:spacing w:after="0" w:line="240" w:lineRule="auto"/>
              <w:ind w:left="720"/>
              <w:rPr>
                <w:bCs/>
                <w:color w:val="002060"/>
                <w:sz w:val="18"/>
                <w:szCs w:val="18"/>
                <w:lang w:val="en-US"/>
              </w:rPr>
            </w:pPr>
            <w:r>
              <w:rPr>
                <w:bCs/>
                <w:color w:val="002060"/>
                <w:sz w:val="18"/>
                <w:szCs w:val="18"/>
                <w:lang w:val="en-US"/>
              </w:rPr>
              <w:t xml:space="preserve">Management Learning </w:t>
            </w:r>
          </w:p>
          <w:p w:rsidR="003C16CC" w:rsidRDefault="003C16CC" w:rsidP="003C16CC">
            <w:pPr>
              <w:spacing w:after="0" w:line="240" w:lineRule="auto"/>
              <w:ind w:left="720"/>
              <w:rPr>
                <w:bCs/>
                <w:color w:val="002060"/>
                <w:sz w:val="18"/>
                <w:szCs w:val="18"/>
                <w:lang w:val="en-US"/>
              </w:rPr>
            </w:pPr>
            <w:r>
              <w:rPr>
                <w:bCs/>
                <w:color w:val="002060"/>
                <w:sz w:val="18"/>
                <w:szCs w:val="18"/>
                <w:lang w:val="en-US"/>
              </w:rPr>
              <w:t xml:space="preserve">Organization </w:t>
            </w:r>
          </w:p>
          <w:p w:rsidR="003C16CC" w:rsidRDefault="003C16CC" w:rsidP="003C16CC">
            <w:pPr>
              <w:spacing w:after="0" w:line="240" w:lineRule="auto"/>
              <w:ind w:left="720"/>
              <w:rPr>
                <w:bCs/>
                <w:color w:val="002060"/>
                <w:sz w:val="18"/>
                <w:szCs w:val="18"/>
                <w:lang w:val="en-US"/>
              </w:rPr>
            </w:pPr>
            <w:r>
              <w:rPr>
                <w:bCs/>
                <w:color w:val="002060"/>
                <w:sz w:val="18"/>
                <w:szCs w:val="18"/>
                <w:lang w:val="en-US"/>
              </w:rPr>
              <w:t xml:space="preserve">Organization Studies </w:t>
            </w:r>
          </w:p>
          <w:p w:rsidR="003C16CC" w:rsidRPr="007F2FB3" w:rsidRDefault="003C16CC" w:rsidP="003C16CC">
            <w:pPr>
              <w:spacing w:after="0" w:line="240" w:lineRule="auto"/>
              <w:ind w:left="720"/>
              <w:rPr>
                <w:bCs/>
                <w:color w:val="002060"/>
                <w:sz w:val="18"/>
                <w:szCs w:val="18"/>
                <w:lang w:val="en-US"/>
              </w:rPr>
            </w:pPr>
            <w:r>
              <w:rPr>
                <w:bCs/>
                <w:color w:val="002060"/>
                <w:sz w:val="18"/>
                <w:szCs w:val="18"/>
                <w:lang w:val="en-US"/>
              </w:rPr>
              <w:t xml:space="preserve">School Leadership and Management </w:t>
            </w:r>
          </w:p>
          <w:p w:rsidR="005230F2" w:rsidRPr="007F2FB3" w:rsidRDefault="005230F2" w:rsidP="005230F2">
            <w:pPr>
              <w:spacing w:after="0" w:line="240" w:lineRule="auto"/>
              <w:ind w:left="720"/>
              <w:rPr>
                <w:bCs/>
                <w:i/>
                <w:color w:val="002060"/>
                <w:sz w:val="18"/>
                <w:szCs w:val="18"/>
                <w:lang w:val="en-US"/>
              </w:rPr>
            </w:pPr>
          </w:p>
          <w:p w:rsidR="00A45BD0" w:rsidRPr="00386937" w:rsidRDefault="00A45BD0" w:rsidP="003C16CC">
            <w:pPr>
              <w:spacing w:after="0" w:line="240" w:lineRule="auto"/>
              <w:jc w:val="both"/>
              <w:rPr>
                <w:rFonts w:ascii="Calibri" w:eastAsia="Times New Roman" w:hAnsi="Calibri" w:cs="Arial"/>
                <w:b/>
                <w:sz w:val="20"/>
                <w:szCs w:val="20"/>
                <w:lang w:val="en-US"/>
              </w:rPr>
            </w:pPr>
          </w:p>
        </w:tc>
      </w:tr>
    </w:tbl>
    <w:p w:rsidR="00050B81" w:rsidRPr="00386937" w:rsidRDefault="00050B81" w:rsidP="00050B81">
      <w:pPr>
        <w:spacing w:after="0" w:line="240" w:lineRule="auto"/>
        <w:jc w:val="both"/>
        <w:rPr>
          <w:rFonts w:ascii="Cambria" w:eastAsia="Times New Roman" w:hAnsi="Cambria" w:cs="Times New Roman"/>
          <w:sz w:val="20"/>
          <w:szCs w:val="24"/>
          <w:lang w:val="en-US"/>
        </w:rPr>
      </w:pPr>
    </w:p>
    <w:p w:rsidR="00050B81" w:rsidRPr="00386937" w:rsidRDefault="00050B81" w:rsidP="00050B81">
      <w:pPr>
        <w:spacing w:after="0" w:line="240" w:lineRule="auto"/>
        <w:rPr>
          <w:rFonts w:ascii="Times New Roman" w:eastAsia="Times New Roman" w:hAnsi="Times New Roman" w:cs="Times New Roman"/>
          <w:sz w:val="24"/>
          <w:szCs w:val="24"/>
          <w:lang w:val="en-US"/>
        </w:rPr>
      </w:pPr>
    </w:p>
    <w:p w:rsidR="00B66EDB" w:rsidRPr="00386937" w:rsidRDefault="00B66EDB">
      <w:pPr>
        <w:rPr>
          <w:lang w:val="en-US"/>
        </w:rPr>
      </w:pPr>
    </w:p>
    <w:sectPr w:rsidR="00B66EDB" w:rsidRPr="00386937" w:rsidSect="000D0A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4C5218BD"/>
    <w:multiLevelType w:val="hybridMultilevel"/>
    <w:tmpl w:val="427E57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AFC1BA2"/>
    <w:multiLevelType w:val="hybridMultilevel"/>
    <w:tmpl w:val="3C5634D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50B81"/>
    <w:rsid w:val="00050B81"/>
    <w:rsid w:val="000A3E40"/>
    <w:rsid w:val="000D0A06"/>
    <w:rsid w:val="00114F16"/>
    <w:rsid w:val="001712C8"/>
    <w:rsid w:val="001929DB"/>
    <w:rsid w:val="001A3F9B"/>
    <w:rsid w:val="001D341B"/>
    <w:rsid w:val="001F4749"/>
    <w:rsid w:val="002C73E4"/>
    <w:rsid w:val="00386937"/>
    <w:rsid w:val="003A3EB8"/>
    <w:rsid w:val="003B45BC"/>
    <w:rsid w:val="003C16CC"/>
    <w:rsid w:val="004B07AE"/>
    <w:rsid w:val="005034F1"/>
    <w:rsid w:val="00520206"/>
    <w:rsid w:val="005230F2"/>
    <w:rsid w:val="0054289C"/>
    <w:rsid w:val="00552D05"/>
    <w:rsid w:val="005670C2"/>
    <w:rsid w:val="00570308"/>
    <w:rsid w:val="00573ED1"/>
    <w:rsid w:val="00586FFB"/>
    <w:rsid w:val="0061380E"/>
    <w:rsid w:val="00710058"/>
    <w:rsid w:val="00726337"/>
    <w:rsid w:val="007310E6"/>
    <w:rsid w:val="007954CA"/>
    <w:rsid w:val="007F21C8"/>
    <w:rsid w:val="007F2731"/>
    <w:rsid w:val="00812509"/>
    <w:rsid w:val="00814B9A"/>
    <w:rsid w:val="008343A9"/>
    <w:rsid w:val="00907017"/>
    <w:rsid w:val="00974C95"/>
    <w:rsid w:val="009A0CB2"/>
    <w:rsid w:val="009E25ED"/>
    <w:rsid w:val="00A174D8"/>
    <w:rsid w:val="00A218AD"/>
    <w:rsid w:val="00A45BD0"/>
    <w:rsid w:val="00AA161E"/>
    <w:rsid w:val="00B25922"/>
    <w:rsid w:val="00B60186"/>
    <w:rsid w:val="00B66EDB"/>
    <w:rsid w:val="00C23EB7"/>
    <w:rsid w:val="00C25933"/>
    <w:rsid w:val="00CB2695"/>
    <w:rsid w:val="00CE09A2"/>
    <w:rsid w:val="00CE5BF5"/>
    <w:rsid w:val="00D03B6F"/>
    <w:rsid w:val="00D81748"/>
    <w:rsid w:val="00DA4934"/>
    <w:rsid w:val="00F02B9F"/>
    <w:rsid w:val="00F065F9"/>
    <w:rsid w:val="00FC1A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6"/>
  </w:style>
  <w:style w:type="paragraph" w:styleId="1">
    <w:name w:val="heading 1"/>
    <w:basedOn w:val="a"/>
    <w:link w:val="1Char"/>
    <w:uiPriority w:val="9"/>
    <w:qFormat/>
    <w:rsid w:val="00386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 w:type="paragraph" w:styleId="Web">
    <w:name w:val="Normal (Web)"/>
    <w:basedOn w:val="a"/>
    <w:uiPriority w:val="99"/>
    <w:unhideWhenUsed/>
    <w:rsid w:val="00D817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D81748"/>
    <w:rPr>
      <w:b/>
      <w:bCs/>
    </w:rPr>
  </w:style>
  <w:style w:type="character" w:styleId="-">
    <w:name w:val="Hyperlink"/>
    <w:basedOn w:val="a0"/>
    <w:uiPriority w:val="99"/>
    <w:unhideWhenUsed/>
    <w:rsid w:val="00D81748"/>
    <w:rPr>
      <w:color w:val="0000FF"/>
      <w:u w:val="single"/>
    </w:rPr>
  </w:style>
  <w:style w:type="character" w:customStyle="1" w:styleId="1Char">
    <w:name w:val="Επικεφαλίδα 1 Char"/>
    <w:basedOn w:val="a0"/>
    <w:link w:val="1"/>
    <w:uiPriority w:val="9"/>
    <w:rsid w:val="00386937"/>
    <w:rPr>
      <w:rFonts w:ascii="Times New Roman" w:eastAsia="Times New Roman" w:hAnsi="Times New Roman" w:cs="Times New Roman"/>
      <w:b/>
      <w:bCs/>
      <w:kern w:val="36"/>
      <w:sz w:val="48"/>
      <w:szCs w:val="48"/>
      <w:lang w:eastAsia="el-GR"/>
    </w:rPr>
  </w:style>
  <w:style w:type="paragraph" w:customStyle="1" w:styleId="Default">
    <w:name w:val="Default"/>
    <w:rsid w:val="006138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8882427">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672031966">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uniwa.gr" TargetMode="External"/><Relationship Id="rId5" Type="http://schemas.openxmlformats.org/officeDocument/2006/relationships/hyperlink" Target="https://moodle.uniwa.gr/course/view.php?id=4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1273</Words>
  <Characters>6875</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yannas</cp:lastModifiedBy>
  <cp:revision>19</cp:revision>
  <dcterms:created xsi:type="dcterms:W3CDTF">2020-11-24T20:18:00Z</dcterms:created>
  <dcterms:modified xsi:type="dcterms:W3CDTF">2020-11-26T14:01:00Z</dcterms:modified>
</cp:coreProperties>
</file>